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349F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72AB8815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3990830B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780008BF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345C79BA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5AB6B59A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2E61B767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75C5B7D1" w14:textId="77777777" w:rsidR="00CD3E5D" w:rsidRDefault="00CD3E5D"/>
    <w:p w14:paraId="3D29BF1E" w14:textId="77777777" w:rsidR="00147999" w:rsidRDefault="00147999"/>
    <w:p w14:paraId="0595B4D9" w14:textId="77777777" w:rsidR="004914D4" w:rsidRDefault="004914D4"/>
    <w:p w14:paraId="5B479F3B" w14:textId="77777777" w:rsidR="004914D4" w:rsidRDefault="004914D4"/>
    <w:p w14:paraId="65B46F53" w14:textId="77777777" w:rsidR="004914D4" w:rsidRDefault="004914D4"/>
    <w:p w14:paraId="561FBBA3" w14:textId="77777777" w:rsidR="004914D4" w:rsidRDefault="004914D4"/>
    <w:p w14:paraId="1A6E390E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18F8397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9B7DF7E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E05C1FC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DEFB8E4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6094BC39" w14:textId="77777777" w:rsidR="00AD79D0" w:rsidRDefault="00AD79D0" w:rsidP="004914D4">
      <w:pPr>
        <w:jc w:val="center"/>
        <w:rPr>
          <w:sz w:val="28"/>
          <w:szCs w:val="28"/>
        </w:rPr>
      </w:pPr>
    </w:p>
    <w:p w14:paraId="585A42F3" w14:textId="40A90539" w:rsidR="00952411" w:rsidRDefault="00952411" w:rsidP="004914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4D4">
        <w:rPr>
          <w:sz w:val="28"/>
          <w:szCs w:val="28"/>
        </w:rPr>
        <w:t xml:space="preserve">дисциплине </w:t>
      </w:r>
    </w:p>
    <w:p w14:paraId="4505B5CB" w14:textId="1B5224F2" w:rsidR="004914D4" w:rsidRDefault="00D17611" w:rsidP="004914D4">
      <w:pPr>
        <w:jc w:val="center"/>
        <w:rPr>
          <w:sz w:val="28"/>
          <w:szCs w:val="28"/>
        </w:rPr>
      </w:pPr>
      <w:r w:rsidRPr="00C54A04">
        <w:rPr>
          <w:b/>
          <w:sz w:val="28"/>
          <w:szCs w:val="28"/>
        </w:rPr>
        <w:t>«</w:t>
      </w:r>
      <w:r w:rsidR="00A65F86" w:rsidRPr="00C54A04">
        <w:rPr>
          <w:b/>
          <w:sz w:val="28"/>
          <w:szCs w:val="28"/>
        </w:rPr>
        <w:t>ДЕЛИКТНЫЕ ОБЯЗАТЕЛЬСТВА</w:t>
      </w:r>
      <w:r w:rsidR="004914D4" w:rsidRPr="00C54A04">
        <w:rPr>
          <w:b/>
          <w:sz w:val="28"/>
          <w:szCs w:val="28"/>
        </w:rPr>
        <w:t>»</w:t>
      </w:r>
    </w:p>
    <w:p w14:paraId="071BF37B" w14:textId="77777777" w:rsidR="004914D4" w:rsidRDefault="004914D4" w:rsidP="004914D4">
      <w:pPr>
        <w:jc w:val="center"/>
        <w:rPr>
          <w:sz w:val="28"/>
          <w:szCs w:val="28"/>
        </w:rPr>
      </w:pPr>
    </w:p>
    <w:p w14:paraId="56587B24" w14:textId="77777777" w:rsidR="004914D4" w:rsidRDefault="004914D4" w:rsidP="004914D4">
      <w:pPr>
        <w:jc w:val="center"/>
        <w:rPr>
          <w:sz w:val="28"/>
          <w:szCs w:val="28"/>
        </w:rPr>
      </w:pPr>
    </w:p>
    <w:p w14:paraId="38C9F444" w14:textId="77777777" w:rsidR="00DF3C4D" w:rsidRPr="00D04F7C" w:rsidRDefault="00DF3C4D" w:rsidP="00DF3C4D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36AC9EF5" w14:textId="77777777" w:rsidR="00DF3C4D" w:rsidRDefault="00DF3C4D" w:rsidP="00DF3C4D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175AF712" w14:textId="77777777" w:rsidR="00DF3C4D" w:rsidRDefault="00DF3C4D" w:rsidP="00DF3C4D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17C52DC1" w14:textId="77777777" w:rsidR="00DF3C4D" w:rsidRPr="009F249C" w:rsidRDefault="00DF3C4D" w:rsidP="00DF3C4D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02791225" w14:textId="77777777" w:rsidR="00DF3C4D" w:rsidRDefault="00DF3C4D" w:rsidP="00DF3C4D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1B78FC88" w14:textId="77777777" w:rsidR="004914D4" w:rsidRDefault="004914D4" w:rsidP="004914D4">
      <w:pPr>
        <w:jc w:val="center"/>
        <w:rPr>
          <w:sz w:val="28"/>
          <w:szCs w:val="28"/>
        </w:rPr>
      </w:pPr>
    </w:p>
    <w:p w14:paraId="1F251A9B" w14:textId="77777777" w:rsidR="004914D4" w:rsidRPr="00B67FA0" w:rsidRDefault="004914D4" w:rsidP="004914D4"/>
    <w:p w14:paraId="6D7A6B65" w14:textId="77777777" w:rsidR="004914D4" w:rsidRDefault="004914D4" w:rsidP="004914D4">
      <w:pPr>
        <w:rPr>
          <w:i/>
        </w:rPr>
      </w:pPr>
    </w:p>
    <w:p w14:paraId="0C76FFA6" w14:textId="77777777" w:rsidR="004914D4" w:rsidRDefault="004914D4" w:rsidP="004914D4">
      <w:pPr>
        <w:rPr>
          <w:i/>
        </w:rPr>
      </w:pPr>
    </w:p>
    <w:p w14:paraId="4C3A43D1" w14:textId="77777777" w:rsidR="004914D4" w:rsidRDefault="004914D4" w:rsidP="004914D4"/>
    <w:p w14:paraId="724891D3" w14:textId="77777777" w:rsidR="004914D4" w:rsidRDefault="004914D4" w:rsidP="004914D4"/>
    <w:p w14:paraId="650F30E1" w14:textId="77777777" w:rsidR="004914D4" w:rsidRDefault="004914D4" w:rsidP="004914D4"/>
    <w:p w14:paraId="12D310DE" w14:textId="77777777" w:rsidR="004914D4" w:rsidRDefault="004914D4" w:rsidP="004914D4"/>
    <w:p w14:paraId="463AC20E" w14:textId="77777777" w:rsidR="004914D4" w:rsidRDefault="004914D4" w:rsidP="004914D4"/>
    <w:p w14:paraId="57336FC5" w14:textId="77777777" w:rsidR="004914D4" w:rsidRPr="00AD79D0" w:rsidRDefault="004914D4" w:rsidP="004914D4"/>
    <w:p w14:paraId="6B53CCDA" w14:textId="77777777" w:rsidR="004914D4" w:rsidRDefault="004914D4" w:rsidP="004914D4"/>
    <w:p w14:paraId="08E6C3CE" w14:textId="77777777" w:rsidR="004914D4" w:rsidRDefault="004914D4" w:rsidP="004914D4"/>
    <w:p w14:paraId="17F26C03" w14:textId="77777777" w:rsidR="004914D4" w:rsidRDefault="004914D4" w:rsidP="004914D4"/>
    <w:p w14:paraId="20DF9CB4" w14:textId="77777777" w:rsidR="004914D4" w:rsidRDefault="004914D4" w:rsidP="004914D4"/>
    <w:p w14:paraId="1E5A2E5A" w14:textId="77777777" w:rsidR="00DF3C4D" w:rsidRDefault="00DF3C4D" w:rsidP="004914D4"/>
    <w:p w14:paraId="3D8B56C5" w14:textId="77777777" w:rsidR="004914D4" w:rsidRDefault="004914D4" w:rsidP="004914D4"/>
    <w:p w14:paraId="258C91F1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4784"/>
      </w:tblGrid>
      <w:tr w:rsidR="00DF3C4D" w14:paraId="0BCA9976" w14:textId="77777777" w:rsidTr="006A0B0B">
        <w:tc>
          <w:tcPr>
            <w:tcW w:w="5094" w:type="dxa"/>
          </w:tcPr>
          <w:p w14:paraId="27424EC4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35D48634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352D39EE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23142C6A" w14:textId="77777777" w:rsidR="00DF3C4D" w:rsidRPr="009F249C" w:rsidRDefault="00DF3C4D" w:rsidP="006A0B0B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57F8A6E3" w14:textId="77777777" w:rsidR="00DF3C4D" w:rsidRPr="008B2FDE" w:rsidRDefault="00DF3C4D" w:rsidP="006A0B0B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79273E22" w14:textId="77777777" w:rsidR="00DF3C4D" w:rsidRPr="008B2FDE" w:rsidRDefault="00DF3C4D" w:rsidP="006A0B0B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71879F3A" w14:textId="77777777" w:rsidR="00DF3C4D" w:rsidRDefault="00DF3C4D" w:rsidP="006A0B0B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7AF45E17" w14:textId="77777777" w:rsidR="00DF3C4D" w:rsidRDefault="00DF3C4D" w:rsidP="006A0B0B"/>
        </w:tc>
      </w:tr>
      <w:tr w:rsidR="00DF3C4D" w14:paraId="2ABC2E0A" w14:textId="77777777" w:rsidTr="006A0B0B">
        <w:tc>
          <w:tcPr>
            <w:tcW w:w="5094" w:type="dxa"/>
          </w:tcPr>
          <w:p w14:paraId="766DF624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7388BEB5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60091ADD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58588CE4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103EF939" wp14:editId="5AEBAD0A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21E34A" w14:textId="77777777" w:rsidR="00DF3C4D" w:rsidRPr="009F249C" w:rsidRDefault="00DF3C4D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27196D45" w14:textId="77777777" w:rsidR="00DF3C4D" w:rsidRPr="009F249C" w:rsidRDefault="00DF3C4D" w:rsidP="006A0B0B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1581AC50" w14:textId="77777777" w:rsidR="00DF3C4D" w:rsidRDefault="00DF3C4D" w:rsidP="006A0B0B"/>
        </w:tc>
      </w:tr>
    </w:tbl>
    <w:p w14:paraId="3FD40495" w14:textId="77777777" w:rsidR="004914D4" w:rsidRDefault="004914D4" w:rsidP="004914D4"/>
    <w:p w14:paraId="43C09AA0" w14:textId="77777777" w:rsidR="004914D4" w:rsidRDefault="004914D4" w:rsidP="004914D4"/>
    <w:p w14:paraId="4EF8C570" w14:textId="77777777" w:rsidR="004914D4" w:rsidRDefault="004914D4" w:rsidP="004914D4"/>
    <w:p w14:paraId="38BB474F" w14:textId="77777777" w:rsidR="004914D4" w:rsidRDefault="004914D4" w:rsidP="004914D4"/>
    <w:p w14:paraId="03AB719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30E00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50E6AC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522CA5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2B8CC4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681E95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0E223E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E88E2B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46F238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6B20A9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74C3C8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2BA2D4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B67E5C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BE67C6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43F39F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8A045B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79FA77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2E96C1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E43D4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20F392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D10C37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727A9D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7AA548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C7968D9" w14:textId="77777777" w:rsidR="00B67FA0" w:rsidRDefault="00B67FA0" w:rsidP="004914D4">
      <w:pPr>
        <w:jc w:val="center"/>
        <w:rPr>
          <w:b/>
          <w:sz w:val="28"/>
          <w:szCs w:val="28"/>
        </w:rPr>
      </w:pPr>
    </w:p>
    <w:p w14:paraId="58B85AAC" w14:textId="77777777" w:rsidR="00B67FA0" w:rsidRDefault="00B67FA0" w:rsidP="004914D4">
      <w:pPr>
        <w:jc w:val="center"/>
        <w:rPr>
          <w:b/>
          <w:sz w:val="28"/>
          <w:szCs w:val="28"/>
        </w:rPr>
      </w:pPr>
    </w:p>
    <w:p w14:paraId="337B4C7B" w14:textId="77777777" w:rsidR="00B67FA0" w:rsidRDefault="00B67FA0" w:rsidP="004914D4">
      <w:pPr>
        <w:jc w:val="center"/>
        <w:rPr>
          <w:b/>
          <w:sz w:val="28"/>
          <w:szCs w:val="28"/>
        </w:rPr>
      </w:pPr>
    </w:p>
    <w:p w14:paraId="2E767F8C" w14:textId="77777777" w:rsidR="001B5AF4" w:rsidRDefault="001B5AF4" w:rsidP="004914D4">
      <w:pPr>
        <w:jc w:val="center"/>
        <w:rPr>
          <w:b/>
          <w:sz w:val="28"/>
          <w:szCs w:val="28"/>
        </w:rPr>
      </w:pPr>
    </w:p>
    <w:p w14:paraId="6FA6B2BA" w14:textId="77777777" w:rsidR="0038637A" w:rsidRDefault="0038637A" w:rsidP="004914D4">
      <w:pPr>
        <w:jc w:val="center"/>
        <w:rPr>
          <w:b/>
          <w:sz w:val="28"/>
          <w:szCs w:val="28"/>
        </w:rPr>
      </w:pPr>
    </w:p>
    <w:p w14:paraId="2731F5B7" w14:textId="6E2D0C61" w:rsidR="004914D4" w:rsidRPr="00A041DC" w:rsidRDefault="004914D4" w:rsidP="003A380E">
      <w:pPr>
        <w:spacing w:line="276" w:lineRule="auto"/>
        <w:ind w:firstLine="709"/>
        <w:jc w:val="both"/>
        <w:rPr>
          <w:b/>
        </w:rPr>
      </w:pPr>
      <w:r w:rsidRPr="00A041DC">
        <w:rPr>
          <w:b/>
        </w:rPr>
        <w:lastRenderedPageBreak/>
        <w:t>Ц</w:t>
      </w:r>
      <w:r w:rsidR="008C77D0" w:rsidRPr="00A041DC">
        <w:rPr>
          <w:b/>
        </w:rPr>
        <w:t>ель дисциплины</w:t>
      </w:r>
      <w:r w:rsidR="003A380E" w:rsidRPr="00A041DC">
        <w:rPr>
          <w:b/>
        </w:rPr>
        <w:t>:</w:t>
      </w:r>
      <w:r w:rsidR="000908B8" w:rsidRPr="00A041DC">
        <w:rPr>
          <w:b/>
        </w:rPr>
        <w:t xml:space="preserve"> </w:t>
      </w:r>
      <w:r w:rsidR="000908B8" w:rsidRPr="00A041DC">
        <w:t>глубокое освоение студентам</w:t>
      </w:r>
      <w:r w:rsidR="006B4236" w:rsidRPr="00A041DC">
        <w:t>и основных положений гражданско-</w:t>
      </w:r>
      <w:r w:rsidR="000908B8" w:rsidRPr="00A041DC">
        <w:t>правовой науки, выработанных ею и многолетней практикой правовых институтов, и на этой базе анализа основного массива гражданско-правового законодательства и практики его применения.</w:t>
      </w:r>
    </w:p>
    <w:p w14:paraId="4C2CD66D" w14:textId="5125EC43" w:rsidR="006B4236" w:rsidRPr="00A041DC" w:rsidRDefault="003A380E" w:rsidP="003A380E">
      <w:pPr>
        <w:spacing w:line="276" w:lineRule="auto"/>
        <w:ind w:firstLine="709"/>
        <w:jc w:val="both"/>
        <w:rPr>
          <w:b/>
        </w:rPr>
      </w:pPr>
      <w:r w:rsidRPr="00A041DC">
        <w:rPr>
          <w:b/>
        </w:rPr>
        <w:t>Основные задачи дисциплины:</w:t>
      </w:r>
      <w:r w:rsidR="006B4236" w:rsidRPr="00A041DC">
        <w:rPr>
          <w:b/>
        </w:rPr>
        <w:t xml:space="preserve"> </w:t>
      </w:r>
      <w:r w:rsidR="006B4236" w:rsidRPr="00A041DC">
        <w:t xml:space="preserve">освоение основных положения частного права на базе гражданского законодательства Российской Федерации в современных условиях обновления законодательства с учетом их </w:t>
      </w:r>
      <w:r w:rsidRPr="00A041DC">
        <w:t>реализации в судебной практике;</w:t>
      </w:r>
      <w:r w:rsidR="006B4236" w:rsidRPr="00A041DC">
        <w:t xml:space="preserve"> уяснение ключевых понятий и принципов осуществления </w:t>
      </w:r>
      <w:proofErr w:type="spellStart"/>
      <w:r w:rsidR="006B4236" w:rsidRPr="00A041DC">
        <w:t>деликтных</w:t>
      </w:r>
      <w:proofErr w:type="spellEnd"/>
      <w:r w:rsidR="006B4236" w:rsidRPr="00A041DC">
        <w:t xml:space="preserve"> обязательств как института гражданского права; – формирование навыков обобщения и систематизации материалов судебной практики, рекомендаций высшей судебной инстанции, доктринального и правоприменительного толкования норм в сфере реализации </w:t>
      </w:r>
      <w:proofErr w:type="spellStart"/>
      <w:r w:rsidR="006B4236" w:rsidRPr="00A041DC">
        <w:t>деликтных</w:t>
      </w:r>
      <w:proofErr w:type="spellEnd"/>
      <w:r w:rsidR="006B4236" w:rsidRPr="00A041DC">
        <w:t xml:space="preserve"> </w:t>
      </w:r>
      <w:r w:rsidRPr="00A041DC">
        <w:t>обязательств;</w:t>
      </w:r>
      <w:r w:rsidR="006B4236" w:rsidRPr="00A041DC">
        <w:t xml:space="preserve"> апробация умений и навыков правильного толкования и применения норм о</w:t>
      </w:r>
      <w:r w:rsidRPr="00A041DC">
        <w:t>течественного законодательства;</w:t>
      </w:r>
      <w:r w:rsidR="006B4236" w:rsidRPr="00A041DC">
        <w:t xml:space="preserve"> изучение методологии применения основных навыков работы с нормативными материалами и научной теоретической литературой.</w:t>
      </w:r>
    </w:p>
    <w:p w14:paraId="564A9C0E" w14:textId="77777777" w:rsidR="00052905" w:rsidRDefault="00052905" w:rsidP="006B42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F2AE38B" w14:textId="77777777" w:rsidR="004914D4" w:rsidRPr="004052C5" w:rsidRDefault="008C77D0" w:rsidP="004052C5">
      <w:pPr>
        <w:pStyle w:val="1"/>
      </w:pPr>
      <w:r w:rsidRPr="004052C5">
        <w:t xml:space="preserve">Перечень планируемых результатов </w:t>
      </w:r>
      <w:r w:rsidR="0033267D" w:rsidRPr="004052C5">
        <w:t>изучения дисциплины</w:t>
      </w:r>
    </w:p>
    <w:tbl>
      <w:tblPr>
        <w:tblStyle w:val="a3"/>
        <w:tblW w:w="96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065"/>
        <w:gridCol w:w="1909"/>
        <w:gridCol w:w="4093"/>
      </w:tblGrid>
      <w:tr w:rsidR="00B75CC6" w:rsidRPr="00B75CC6" w14:paraId="19ADD289" w14:textId="77777777" w:rsidTr="00663005">
        <w:trPr>
          <w:trHeight w:val="145"/>
        </w:trPr>
        <w:tc>
          <w:tcPr>
            <w:tcW w:w="1560" w:type="dxa"/>
          </w:tcPr>
          <w:p w14:paraId="5B68446E" w14:textId="77777777" w:rsidR="00B75CC6" w:rsidRPr="00B75CC6" w:rsidRDefault="00B75CC6" w:rsidP="00B75CC6">
            <w:pPr>
              <w:jc w:val="center"/>
              <w:rPr>
                <w:lang w:bidi="ru-RU"/>
              </w:rPr>
            </w:pPr>
            <w:r w:rsidRPr="00B75CC6">
              <w:rPr>
                <w:lang w:bidi="ru-RU"/>
              </w:rPr>
              <w:t>Код компетенции</w:t>
            </w:r>
          </w:p>
        </w:tc>
        <w:tc>
          <w:tcPr>
            <w:tcW w:w="2065" w:type="dxa"/>
          </w:tcPr>
          <w:p w14:paraId="4A161065" w14:textId="77777777" w:rsidR="00B75CC6" w:rsidRPr="00B75CC6" w:rsidRDefault="00B75CC6" w:rsidP="00B75CC6">
            <w:pPr>
              <w:jc w:val="center"/>
              <w:rPr>
                <w:lang w:bidi="ru-RU"/>
              </w:rPr>
            </w:pPr>
            <w:r w:rsidRPr="00B75CC6">
              <w:rPr>
                <w:lang w:bidi="ru-RU"/>
              </w:rPr>
              <w:t>Наименование компетенции</w:t>
            </w:r>
          </w:p>
        </w:tc>
        <w:tc>
          <w:tcPr>
            <w:tcW w:w="1909" w:type="dxa"/>
          </w:tcPr>
          <w:p w14:paraId="4B7FC3C3" w14:textId="77777777" w:rsidR="00B75CC6" w:rsidRPr="00B75CC6" w:rsidRDefault="00B75CC6" w:rsidP="00B75CC6">
            <w:pPr>
              <w:jc w:val="center"/>
              <w:rPr>
                <w:lang w:bidi="ru-RU"/>
              </w:rPr>
            </w:pPr>
            <w:r w:rsidRPr="00B75CC6">
              <w:rPr>
                <w:lang w:bidi="ru-RU"/>
              </w:rPr>
              <w:t>Индикаторы достижения компетенции</w:t>
            </w:r>
          </w:p>
        </w:tc>
        <w:tc>
          <w:tcPr>
            <w:tcW w:w="4093" w:type="dxa"/>
          </w:tcPr>
          <w:p w14:paraId="7F85FE35" w14:textId="77777777" w:rsidR="00B75CC6" w:rsidRPr="00B75CC6" w:rsidRDefault="00B75CC6" w:rsidP="00B75CC6">
            <w:pPr>
              <w:jc w:val="center"/>
              <w:rPr>
                <w:lang w:bidi="ru-RU"/>
              </w:rPr>
            </w:pPr>
            <w:r w:rsidRPr="00B75CC6">
              <w:rPr>
                <w:lang w:bidi="ru-RU"/>
              </w:rPr>
              <w:t>Результаты обучения</w:t>
            </w:r>
          </w:p>
          <w:p w14:paraId="52762672" w14:textId="77777777" w:rsidR="00B75CC6" w:rsidRPr="00B75CC6" w:rsidRDefault="00B75CC6" w:rsidP="00B75CC6">
            <w:pPr>
              <w:jc w:val="center"/>
              <w:rPr>
                <w:lang w:bidi="ru-RU"/>
              </w:rPr>
            </w:pPr>
            <w:r w:rsidRPr="00B75CC6">
              <w:rPr>
                <w:lang w:bidi="ru-RU"/>
              </w:rPr>
              <w:t>(умения и знания), соотнесенные с компетенциями / индикаторами достижения компетенции</w:t>
            </w:r>
          </w:p>
        </w:tc>
      </w:tr>
      <w:tr w:rsidR="00B75CC6" w:rsidRPr="00B75CC6" w14:paraId="617B98E6" w14:textId="77777777" w:rsidTr="00C51894">
        <w:trPr>
          <w:trHeight w:val="2751"/>
        </w:trPr>
        <w:tc>
          <w:tcPr>
            <w:tcW w:w="1560" w:type="dxa"/>
            <w:vMerge w:val="restart"/>
          </w:tcPr>
          <w:p w14:paraId="3C72938F" w14:textId="77777777" w:rsidR="00B75CC6" w:rsidRPr="00052905" w:rsidRDefault="00B75CC6" w:rsidP="00030723">
            <w:pPr>
              <w:jc w:val="both"/>
              <w:rPr>
                <w:b/>
                <w:lang w:bidi="ru-RU"/>
              </w:rPr>
            </w:pPr>
            <w:r w:rsidRPr="00052905">
              <w:rPr>
                <w:b/>
                <w:lang w:bidi="ru-RU"/>
              </w:rPr>
              <w:t>ПКП-3</w:t>
            </w:r>
          </w:p>
        </w:tc>
        <w:tc>
          <w:tcPr>
            <w:tcW w:w="2065" w:type="dxa"/>
            <w:vMerge w:val="restart"/>
          </w:tcPr>
          <w:p w14:paraId="12939ADC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</w:t>
            </w:r>
          </w:p>
          <w:p w14:paraId="43A8AF75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исковую работу в организации</w:t>
            </w:r>
          </w:p>
        </w:tc>
        <w:tc>
          <w:tcPr>
            <w:tcW w:w="1909" w:type="dxa"/>
          </w:tcPr>
          <w:p w14:paraId="395FE48F" w14:textId="77777777" w:rsidR="00B75CC6" w:rsidRPr="005753B8" w:rsidRDefault="00B75CC6" w:rsidP="00030723">
            <w:pPr>
              <w:jc w:val="both"/>
              <w:rPr>
                <w:sz w:val="20"/>
                <w:szCs w:val="20"/>
              </w:rPr>
            </w:pPr>
            <w:r w:rsidRPr="005753B8">
              <w:rPr>
                <w:sz w:val="20"/>
                <w:szCs w:val="20"/>
              </w:rPr>
              <w:t>1.Составляет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</w:tc>
        <w:tc>
          <w:tcPr>
            <w:tcW w:w="4093" w:type="dxa"/>
          </w:tcPr>
          <w:p w14:paraId="2ED01F9C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Знать:</w:t>
            </w:r>
            <w:r w:rsidRPr="005753B8">
              <w:rPr>
                <w:sz w:val="20"/>
                <w:szCs w:val="20"/>
                <w:lang w:bidi="ru-RU"/>
              </w:rPr>
              <w:t xml:space="preserve"> основные положения гражданского и гражданско-процессуального законодательства Российской Федерации о правомерном и неправомерном поведении.</w:t>
            </w:r>
          </w:p>
          <w:p w14:paraId="01597F77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Уметь:</w:t>
            </w:r>
            <w:r w:rsidRPr="005753B8">
              <w:rPr>
                <w:sz w:val="20"/>
                <w:szCs w:val="20"/>
                <w:lang w:bidi="ru-RU"/>
              </w:rPr>
              <w:t xml:space="preserve"> </w:t>
            </w:r>
            <w:r w:rsidR="00B67FA0" w:rsidRPr="005753B8">
              <w:rPr>
                <w:sz w:val="20"/>
                <w:szCs w:val="20"/>
              </w:rPr>
              <w:t xml:space="preserve">составлять юридические документы, анализировать применяемое </w:t>
            </w:r>
            <w:proofErr w:type="spellStart"/>
            <w:r w:rsidR="00B67FA0" w:rsidRPr="005753B8">
              <w:rPr>
                <w:sz w:val="20"/>
                <w:szCs w:val="20"/>
              </w:rPr>
              <w:t>гражданско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и гражданско-процессуальное законодательство к </w:t>
            </w:r>
            <w:proofErr w:type="spellStart"/>
            <w:r w:rsidR="00B67FA0" w:rsidRPr="005753B8">
              <w:rPr>
                <w:sz w:val="20"/>
                <w:szCs w:val="20"/>
              </w:rPr>
              <w:t>деликтным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отношениям, результаты принятых решений и совершенных юридических актов.</w:t>
            </w:r>
          </w:p>
        </w:tc>
      </w:tr>
      <w:tr w:rsidR="00B75CC6" w:rsidRPr="00B75CC6" w14:paraId="5EF101A2" w14:textId="77777777" w:rsidTr="00663005">
        <w:trPr>
          <w:trHeight w:val="2613"/>
        </w:trPr>
        <w:tc>
          <w:tcPr>
            <w:tcW w:w="1560" w:type="dxa"/>
            <w:vMerge/>
          </w:tcPr>
          <w:p w14:paraId="5DA590E3" w14:textId="77777777" w:rsidR="00B75CC6" w:rsidRPr="00B75CC6" w:rsidRDefault="00B75CC6" w:rsidP="00030723">
            <w:pPr>
              <w:ind w:firstLine="567"/>
              <w:jc w:val="both"/>
              <w:rPr>
                <w:i/>
                <w:lang w:bidi="ru-RU"/>
              </w:rPr>
            </w:pPr>
          </w:p>
        </w:tc>
        <w:tc>
          <w:tcPr>
            <w:tcW w:w="2065" w:type="dxa"/>
            <w:vMerge/>
          </w:tcPr>
          <w:p w14:paraId="33B437E5" w14:textId="77777777" w:rsidR="00B75CC6" w:rsidRPr="005753B8" w:rsidRDefault="00B75CC6" w:rsidP="00030723">
            <w:pPr>
              <w:ind w:firstLine="567"/>
              <w:jc w:val="both"/>
              <w:rPr>
                <w:i/>
                <w:sz w:val="20"/>
                <w:szCs w:val="20"/>
                <w:lang w:bidi="ru-RU"/>
              </w:rPr>
            </w:pPr>
          </w:p>
        </w:tc>
        <w:tc>
          <w:tcPr>
            <w:tcW w:w="1909" w:type="dxa"/>
          </w:tcPr>
          <w:p w14:paraId="23D12775" w14:textId="77777777" w:rsidR="00B75CC6" w:rsidRPr="005753B8" w:rsidRDefault="007B0AAD" w:rsidP="00030723">
            <w:pPr>
              <w:jc w:val="both"/>
              <w:rPr>
                <w:sz w:val="20"/>
                <w:szCs w:val="20"/>
              </w:rPr>
            </w:pPr>
            <w:r w:rsidRPr="005753B8">
              <w:rPr>
                <w:sz w:val="20"/>
                <w:szCs w:val="20"/>
              </w:rPr>
              <w:t>2.Разрабатывае</w:t>
            </w:r>
            <w:r w:rsidR="00B75CC6" w:rsidRPr="005753B8">
              <w:rPr>
                <w:sz w:val="20"/>
                <w:szCs w:val="20"/>
              </w:rPr>
              <w:t>, составляет, оформляет гражданско-</w:t>
            </w:r>
          </w:p>
          <w:p w14:paraId="29E3701F" w14:textId="77777777" w:rsidR="00B75CC6" w:rsidRPr="005753B8" w:rsidRDefault="00B75CC6" w:rsidP="00030723">
            <w:pPr>
              <w:jc w:val="both"/>
              <w:rPr>
                <w:sz w:val="20"/>
                <w:szCs w:val="20"/>
              </w:rPr>
            </w:pPr>
            <w:r w:rsidRPr="005753B8">
              <w:rPr>
                <w:sz w:val="20"/>
                <w:szCs w:val="20"/>
              </w:rPr>
              <w:t>правовые договоры, участвует в их заключении.</w:t>
            </w:r>
          </w:p>
          <w:p w14:paraId="15512D15" w14:textId="77777777" w:rsidR="00B75CC6" w:rsidRPr="005753B8" w:rsidRDefault="00B75CC6" w:rsidP="00030723">
            <w:pPr>
              <w:ind w:firstLine="567"/>
              <w:jc w:val="both"/>
              <w:rPr>
                <w:i/>
                <w:sz w:val="20"/>
                <w:szCs w:val="20"/>
                <w:lang w:bidi="ru-RU"/>
              </w:rPr>
            </w:pPr>
          </w:p>
        </w:tc>
        <w:tc>
          <w:tcPr>
            <w:tcW w:w="4093" w:type="dxa"/>
          </w:tcPr>
          <w:p w14:paraId="663B2D9B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Знать:</w:t>
            </w:r>
            <w:r w:rsidRPr="005753B8">
              <w:rPr>
                <w:sz w:val="20"/>
                <w:szCs w:val="20"/>
                <w:lang w:bidi="ru-RU"/>
              </w:rPr>
              <w:t xml:space="preserve"> порядок и общие правила применения материальных и процессуальных норм к </w:t>
            </w:r>
            <w:proofErr w:type="spellStart"/>
            <w:r w:rsidRPr="005753B8">
              <w:rPr>
                <w:sz w:val="20"/>
                <w:szCs w:val="20"/>
                <w:lang w:bidi="ru-RU"/>
              </w:rPr>
              <w:t>деликтным</w:t>
            </w:r>
            <w:proofErr w:type="spellEnd"/>
            <w:r w:rsidRPr="005753B8">
              <w:rPr>
                <w:sz w:val="20"/>
                <w:szCs w:val="20"/>
                <w:lang w:bidi="ru-RU"/>
              </w:rPr>
              <w:t xml:space="preserve"> правоотношениям, алгоритм принятия решения и совершениях юридических актов.</w:t>
            </w:r>
          </w:p>
          <w:p w14:paraId="07518F3E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Уметь:</w:t>
            </w:r>
            <w:r w:rsidRPr="005753B8">
              <w:rPr>
                <w:sz w:val="20"/>
                <w:szCs w:val="20"/>
                <w:lang w:bidi="ru-RU"/>
              </w:rPr>
              <w:t xml:space="preserve"> </w:t>
            </w:r>
            <w:r w:rsidR="00B67FA0" w:rsidRPr="005753B8">
              <w:rPr>
                <w:sz w:val="20"/>
                <w:szCs w:val="20"/>
              </w:rPr>
              <w:t xml:space="preserve">разрабатывать, составлять, оформлять гражданско-правовые договоры, анализировать дискуссионные моменты гражданского и гражданско-процессуального законодательства в сфере </w:t>
            </w:r>
            <w:proofErr w:type="spellStart"/>
            <w:r w:rsidR="00B67FA0" w:rsidRPr="005753B8">
              <w:rPr>
                <w:sz w:val="20"/>
                <w:szCs w:val="20"/>
              </w:rPr>
              <w:t>деликтного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права, прогнозировать последствия различных вариантов принимаемых решений и совершаемых юридических действий.</w:t>
            </w:r>
          </w:p>
        </w:tc>
      </w:tr>
      <w:tr w:rsidR="00B75CC6" w:rsidRPr="00B75CC6" w14:paraId="4A0C56A3" w14:textId="77777777" w:rsidTr="00663005">
        <w:trPr>
          <w:trHeight w:val="71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5ED881F6" w14:textId="77777777" w:rsidR="00B75CC6" w:rsidRPr="00B75CC6" w:rsidRDefault="00B75CC6" w:rsidP="00030723">
            <w:pPr>
              <w:ind w:firstLine="567"/>
              <w:jc w:val="both"/>
              <w:rPr>
                <w:i/>
                <w:lang w:bidi="ru-RU"/>
              </w:rPr>
            </w:pPr>
          </w:p>
        </w:tc>
        <w:tc>
          <w:tcPr>
            <w:tcW w:w="2065" w:type="dxa"/>
            <w:vMerge/>
            <w:tcBorders>
              <w:bottom w:val="single" w:sz="4" w:space="0" w:color="auto"/>
            </w:tcBorders>
          </w:tcPr>
          <w:p w14:paraId="32FE999A" w14:textId="77777777" w:rsidR="00B75CC6" w:rsidRPr="005753B8" w:rsidRDefault="00B75CC6" w:rsidP="00030723">
            <w:pPr>
              <w:ind w:firstLine="567"/>
              <w:jc w:val="both"/>
              <w:rPr>
                <w:i/>
                <w:sz w:val="20"/>
                <w:szCs w:val="20"/>
                <w:lang w:bidi="ru-RU"/>
              </w:rPr>
            </w:pPr>
          </w:p>
        </w:tc>
        <w:tc>
          <w:tcPr>
            <w:tcW w:w="1909" w:type="dxa"/>
          </w:tcPr>
          <w:p w14:paraId="6C577D9D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3.Ведет претензионно-</w:t>
            </w:r>
          </w:p>
          <w:p w14:paraId="737AD39D" w14:textId="77777777" w:rsidR="00B75CC6" w:rsidRPr="005753B8" w:rsidRDefault="00B75CC6" w:rsidP="00030723">
            <w:pPr>
              <w:jc w:val="both"/>
              <w:rPr>
                <w:i/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исковую работу в организации.</w:t>
            </w:r>
          </w:p>
        </w:tc>
        <w:tc>
          <w:tcPr>
            <w:tcW w:w="4093" w:type="dxa"/>
          </w:tcPr>
          <w:p w14:paraId="4A15174F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Знать:</w:t>
            </w:r>
            <w:r w:rsidRPr="005753B8">
              <w:rPr>
                <w:sz w:val="20"/>
                <w:szCs w:val="20"/>
                <w:lang w:bidi="ru-RU"/>
              </w:rPr>
              <w:t xml:space="preserve"> положения действующего гражданского и гражданского-процессуального законодательства, основные направления судебной практики и правовой доктрины в сфере толкования нормативно</w:t>
            </w:r>
            <w:r w:rsidRPr="005753B8">
              <w:rPr>
                <w:sz w:val="20"/>
                <w:szCs w:val="20"/>
                <w:lang w:bidi="ru-RU"/>
              </w:rPr>
              <w:softHyphen/>
              <w:t xml:space="preserve">-правовых актов, регулирующих </w:t>
            </w:r>
            <w:proofErr w:type="spellStart"/>
            <w:r w:rsidRPr="005753B8">
              <w:rPr>
                <w:sz w:val="20"/>
                <w:szCs w:val="20"/>
                <w:lang w:bidi="ru-RU"/>
              </w:rPr>
              <w:t>деликтные</w:t>
            </w:r>
            <w:proofErr w:type="spellEnd"/>
            <w:r w:rsidRPr="005753B8">
              <w:rPr>
                <w:sz w:val="20"/>
                <w:szCs w:val="20"/>
                <w:lang w:bidi="ru-RU"/>
              </w:rPr>
              <w:t xml:space="preserve"> обязательства, выявления и устранения пробелов, коллизий.</w:t>
            </w:r>
          </w:p>
          <w:p w14:paraId="262C137C" w14:textId="77777777" w:rsidR="00B67FA0" w:rsidRPr="005753B8" w:rsidRDefault="00B75CC6" w:rsidP="00030723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Уметь:</w:t>
            </w:r>
            <w:r w:rsidRPr="005753B8">
              <w:rPr>
                <w:sz w:val="20"/>
                <w:szCs w:val="20"/>
                <w:lang w:bidi="ru-RU"/>
              </w:rPr>
              <w:t xml:space="preserve"> </w:t>
            </w:r>
            <w:r w:rsidR="00B67FA0" w:rsidRPr="005753B8">
              <w:rPr>
                <w:sz w:val="20"/>
                <w:szCs w:val="20"/>
              </w:rPr>
              <w:t>в</w:t>
            </w:r>
            <w:r w:rsidR="00DA6A3C" w:rsidRPr="005753B8">
              <w:rPr>
                <w:sz w:val="20"/>
                <w:szCs w:val="20"/>
              </w:rPr>
              <w:t>ести претензионно-исковую работу</w:t>
            </w:r>
            <w:r w:rsidR="00B67FA0" w:rsidRPr="005753B8">
              <w:rPr>
                <w:sz w:val="20"/>
                <w:szCs w:val="20"/>
              </w:rPr>
              <w:t xml:space="preserve"> в организации, анализировать применяемое </w:t>
            </w:r>
            <w:proofErr w:type="spellStart"/>
            <w:r w:rsidR="00B67FA0" w:rsidRPr="005753B8">
              <w:rPr>
                <w:sz w:val="20"/>
                <w:szCs w:val="20"/>
              </w:rPr>
              <w:lastRenderedPageBreak/>
              <w:t>гражданско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и гражданско-процессуальное законодательство к </w:t>
            </w:r>
            <w:proofErr w:type="spellStart"/>
            <w:r w:rsidR="00B67FA0" w:rsidRPr="005753B8">
              <w:rPr>
                <w:sz w:val="20"/>
                <w:szCs w:val="20"/>
              </w:rPr>
              <w:t>деликтным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отношениям, результаты принятых решений и совершенных юридических актов;</w:t>
            </w:r>
          </w:p>
          <w:p w14:paraId="03F4311A" w14:textId="77777777" w:rsidR="00B75CC6" w:rsidRPr="005753B8" w:rsidRDefault="00B67FA0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</w:rPr>
              <w:t xml:space="preserve">основываясь на материалах судебной практики и теоретических наработках выявлять в процессе анализа и толкования норм несовершенства юридической техники, пробелы, коллизии применительно к конкретным </w:t>
            </w:r>
            <w:proofErr w:type="spellStart"/>
            <w:r w:rsidRPr="005753B8">
              <w:rPr>
                <w:sz w:val="20"/>
                <w:szCs w:val="20"/>
              </w:rPr>
              <w:t>деликтным</w:t>
            </w:r>
            <w:proofErr w:type="spellEnd"/>
            <w:r w:rsidRPr="005753B8">
              <w:rPr>
                <w:sz w:val="20"/>
                <w:szCs w:val="20"/>
              </w:rPr>
              <w:t xml:space="preserve"> правоотношениям.</w:t>
            </w:r>
          </w:p>
        </w:tc>
      </w:tr>
      <w:tr w:rsidR="00B75CC6" w:rsidRPr="00B75CC6" w14:paraId="68EB9CC8" w14:textId="77777777" w:rsidTr="00C51894">
        <w:trPr>
          <w:trHeight w:val="3793"/>
        </w:trPr>
        <w:tc>
          <w:tcPr>
            <w:tcW w:w="1560" w:type="dxa"/>
            <w:vMerge w:val="restart"/>
          </w:tcPr>
          <w:p w14:paraId="56647ACA" w14:textId="77777777" w:rsidR="00B75CC6" w:rsidRPr="00052905" w:rsidRDefault="00B75CC6" w:rsidP="00D64723">
            <w:pPr>
              <w:rPr>
                <w:b/>
                <w:lang w:bidi="ru-RU"/>
              </w:rPr>
            </w:pPr>
            <w:r w:rsidRPr="00052905">
              <w:rPr>
                <w:b/>
                <w:lang w:bidi="ru-RU"/>
              </w:rPr>
              <w:lastRenderedPageBreak/>
              <w:t>ПКП-4</w:t>
            </w:r>
          </w:p>
        </w:tc>
        <w:tc>
          <w:tcPr>
            <w:tcW w:w="2065" w:type="dxa"/>
            <w:vMerge w:val="restart"/>
          </w:tcPr>
          <w:p w14:paraId="67C76D79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1909" w:type="dxa"/>
          </w:tcPr>
          <w:p w14:paraId="68BFAFD8" w14:textId="0CA178E0" w:rsidR="00B75CC6" w:rsidRPr="005753B8" w:rsidRDefault="00B75CC6" w:rsidP="00030723">
            <w:pPr>
              <w:jc w:val="both"/>
              <w:rPr>
                <w:sz w:val="20"/>
                <w:szCs w:val="20"/>
              </w:rPr>
            </w:pPr>
            <w:r w:rsidRPr="005753B8">
              <w:rPr>
                <w:sz w:val="20"/>
                <w:szCs w:val="20"/>
              </w:rPr>
              <w:t xml:space="preserve">1.Осуществляет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 </w:t>
            </w:r>
          </w:p>
        </w:tc>
        <w:tc>
          <w:tcPr>
            <w:tcW w:w="4093" w:type="dxa"/>
          </w:tcPr>
          <w:p w14:paraId="1CC9D919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Знать:</w:t>
            </w:r>
            <w:r w:rsidRPr="005753B8">
              <w:rPr>
                <w:sz w:val="20"/>
                <w:szCs w:val="20"/>
                <w:lang w:bidi="ru-RU"/>
              </w:rPr>
              <w:t xml:space="preserve"> содержание действующих гражданских и гражданско-процессуальных нормативных актов Российской Федерации, общепризнанных принципов и норм международного права, необходимых для взыскания причиненного вреда или его предупреждения.</w:t>
            </w:r>
          </w:p>
          <w:p w14:paraId="069A4F94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Уметь:</w:t>
            </w:r>
            <w:r w:rsidRPr="005753B8">
              <w:rPr>
                <w:sz w:val="20"/>
                <w:szCs w:val="20"/>
                <w:lang w:bidi="ru-RU"/>
              </w:rPr>
              <w:t xml:space="preserve"> </w:t>
            </w:r>
            <w:r w:rsidR="00B67FA0" w:rsidRPr="005753B8">
              <w:rPr>
                <w:sz w:val="20"/>
                <w:szCs w:val="20"/>
              </w:rPr>
              <w:t xml:space="preserve">осуществлять юридические консультации, оценивать место нормы материального и процессуального права в иерархии норм </w:t>
            </w:r>
            <w:proofErr w:type="spellStart"/>
            <w:r w:rsidR="00B67FA0" w:rsidRPr="005753B8">
              <w:rPr>
                <w:sz w:val="20"/>
                <w:szCs w:val="20"/>
              </w:rPr>
              <w:t>деликтного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права с целью определения правомерности или неправомерности поведения, возможности взыскания вреда и т.д.</w:t>
            </w:r>
          </w:p>
        </w:tc>
      </w:tr>
      <w:tr w:rsidR="00B75CC6" w:rsidRPr="00B75CC6" w14:paraId="1046C37D" w14:textId="77777777" w:rsidTr="00663005">
        <w:trPr>
          <w:trHeight w:val="275"/>
        </w:trPr>
        <w:tc>
          <w:tcPr>
            <w:tcW w:w="1560" w:type="dxa"/>
            <w:vMerge/>
          </w:tcPr>
          <w:p w14:paraId="31EA9174" w14:textId="77777777" w:rsidR="00B75CC6" w:rsidRPr="00B75CC6" w:rsidRDefault="00B75CC6" w:rsidP="00D64723">
            <w:pPr>
              <w:ind w:firstLine="567"/>
              <w:rPr>
                <w:i/>
                <w:lang w:bidi="ru-RU"/>
              </w:rPr>
            </w:pPr>
          </w:p>
        </w:tc>
        <w:tc>
          <w:tcPr>
            <w:tcW w:w="2065" w:type="dxa"/>
            <w:vMerge/>
          </w:tcPr>
          <w:p w14:paraId="0EDADF18" w14:textId="77777777" w:rsidR="00B75CC6" w:rsidRPr="005753B8" w:rsidRDefault="00B75CC6" w:rsidP="00030723">
            <w:pPr>
              <w:ind w:firstLine="567"/>
              <w:jc w:val="both"/>
              <w:rPr>
                <w:i/>
                <w:sz w:val="20"/>
                <w:szCs w:val="20"/>
                <w:lang w:bidi="ru-RU"/>
              </w:rPr>
            </w:pPr>
          </w:p>
        </w:tc>
        <w:tc>
          <w:tcPr>
            <w:tcW w:w="1909" w:type="dxa"/>
          </w:tcPr>
          <w:p w14:paraId="7DAD47EC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2. Проводит примирительные процедуры среди участников спорных правоотношений</w:t>
            </w:r>
          </w:p>
          <w:p w14:paraId="7BAD2F61" w14:textId="77777777" w:rsidR="00B75CC6" w:rsidRPr="005753B8" w:rsidRDefault="00B75CC6" w:rsidP="00030723">
            <w:pPr>
              <w:ind w:firstLine="567"/>
              <w:jc w:val="both"/>
              <w:rPr>
                <w:i/>
                <w:sz w:val="20"/>
                <w:szCs w:val="20"/>
                <w:lang w:bidi="ru-RU"/>
              </w:rPr>
            </w:pPr>
          </w:p>
        </w:tc>
        <w:tc>
          <w:tcPr>
            <w:tcW w:w="4093" w:type="dxa"/>
          </w:tcPr>
          <w:p w14:paraId="3DFF85D0" w14:textId="77777777" w:rsidR="004A218B" w:rsidRPr="005753B8" w:rsidRDefault="00B75CC6" w:rsidP="00030723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 xml:space="preserve">Знать: </w:t>
            </w:r>
            <w:r w:rsidR="004A218B" w:rsidRPr="005753B8">
              <w:rPr>
                <w:sz w:val="20"/>
                <w:szCs w:val="20"/>
              </w:rPr>
              <w:t>основные положения гражданского и гражданско-процессуального законодательства Российской Федерации, основные правила проведения примирительных процедур</w:t>
            </w:r>
          </w:p>
          <w:p w14:paraId="0EBD53DB" w14:textId="77777777" w:rsidR="00B75CC6" w:rsidRPr="005753B8" w:rsidRDefault="00B75CC6" w:rsidP="00030723">
            <w:pPr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  <w:lang w:bidi="ru-RU"/>
              </w:rPr>
              <w:t>Уметь:</w:t>
            </w:r>
            <w:r w:rsidRPr="005753B8">
              <w:rPr>
                <w:sz w:val="20"/>
                <w:szCs w:val="20"/>
                <w:lang w:bidi="ru-RU"/>
              </w:rPr>
              <w:t xml:space="preserve"> </w:t>
            </w:r>
            <w:r w:rsidR="00B67FA0" w:rsidRPr="005753B8">
              <w:rPr>
                <w:sz w:val="20"/>
                <w:szCs w:val="20"/>
              </w:rPr>
              <w:t xml:space="preserve">проводить примирительные процедуры среди участников спорных правоотношений, анализировать дискуссионные моменты гражданского и гражданско-процессуального законодательства в сфере </w:t>
            </w:r>
            <w:proofErr w:type="spellStart"/>
            <w:r w:rsidR="00B67FA0" w:rsidRPr="005753B8">
              <w:rPr>
                <w:sz w:val="20"/>
                <w:szCs w:val="20"/>
              </w:rPr>
              <w:t>деликтного</w:t>
            </w:r>
            <w:proofErr w:type="spellEnd"/>
            <w:r w:rsidR="00B67FA0" w:rsidRPr="005753B8">
              <w:rPr>
                <w:sz w:val="20"/>
                <w:szCs w:val="20"/>
              </w:rPr>
              <w:t xml:space="preserve"> права, прогнозировать последствия различных вариантов принимаемых решений и совершаемых юридических действий</w:t>
            </w:r>
          </w:p>
        </w:tc>
      </w:tr>
      <w:tr w:rsidR="00B75CC6" w:rsidRPr="00B75CC6" w14:paraId="378D1578" w14:textId="77777777" w:rsidTr="00663005">
        <w:trPr>
          <w:trHeight w:val="71"/>
        </w:trPr>
        <w:tc>
          <w:tcPr>
            <w:tcW w:w="1560" w:type="dxa"/>
            <w:vMerge/>
          </w:tcPr>
          <w:p w14:paraId="05C65E77" w14:textId="77777777" w:rsidR="00B75CC6" w:rsidRPr="00B75CC6" w:rsidRDefault="00B75CC6" w:rsidP="00D64723">
            <w:pPr>
              <w:ind w:firstLine="567"/>
              <w:rPr>
                <w:i/>
                <w:lang w:bidi="ru-RU"/>
              </w:rPr>
            </w:pPr>
          </w:p>
        </w:tc>
        <w:tc>
          <w:tcPr>
            <w:tcW w:w="2065" w:type="dxa"/>
            <w:vMerge/>
          </w:tcPr>
          <w:p w14:paraId="2622BCB8" w14:textId="77777777" w:rsidR="00B75CC6" w:rsidRPr="005753B8" w:rsidRDefault="00B75CC6" w:rsidP="00030723">
            <w:pPr>
              <w:ind w:firstLine="567"/>
              <w:jc w:val="both"/>
              <w:rPr>
                <w:i/>
                <w:sz w:val="20"/>
                <w:szCs w:val="20"/>
                <w:lang w:bidi="ru-RU"/>
              </w:rPr>
            </w:pPr>
          </w:p>
        </w:tc>
        <w:tc>
          <w:tcPr>
            <w:tcW w:w="1909" w:type="dxa"/>
          </w:tcPr>
          <w:p w14:paraId="1DAEAF3F" w14:textId="77777777" w:rsidR="00B75CC6" w:rsidRPr="005753B8" w:rsidRDefault="00B75CC6" w:rsidP="00030723">
            <w:pPr>
              <w:jc w:val="both"/>
              <w:rPr>
                <w:i/>
                <w:sz w:val="20"/>
                <w:szCs w:val="20"/>
                <w:lang w:bidi="ru-RU"/>
              </w:rPr>
            </w:pPr>
            <w:r w:rsidRPr="005753B8">
              <w:rPr>
                <w:sz w:val="20"/>
                <w:szCs w:val="20"/>
                <w:lang w:bidi="ru-RU"/>
              </w:rPr>
              <w:t>3.Представляет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4093" w:type="dxa"/>
          </w:tcPr>
          <w:p w14:paraId="5185B38A" w14:textId="77777777" w:rsidR="004A218B" w:rsidRPr="005753B8" w:rsidRDefault="00B67FA0" w:rsidP="00030723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5753B8">
              <w:rPr>
                <w:b/>
                <w:sz w:val="20"/>
                <w:szCs w:val="20"/>
              </w:rPr>
              <w:t>Знать:</w:t>
            </w:r>
            <w:r w:rsidRPr="005753B8">
              <w:rPr>
                <w:sz w:val="20"/>
                <w:szCs w:val="20"/>
              </w:rPr>
              <w:t xml:space="preserve"> </w:t>
            </w:r>
            <w:r w:rsidR="004A218B" w:rsidRPr="005753B8">
              <w:rPr>
                <w:sz w:val="20"/>
                <w:szCs w:val="20"/>
              </w:rPr>
              <w:t xml:space="preserve">нормативно-правовые акты гражданского и гражданского-процессуального законодательства в сфере </w:t>
            </w:r>
            <w:proofErr w:type="spellStart"/>
            <w:r w:rsidR="004A218B" w:rsidRPr="005753B8">
              <w:rPr>
                <w:sz w:val="20"/>
                <w:szCs w:val="20"/>
              </w:rPr>
              <w:t>деликтных</w:t>
            </w:r>
            <w:proofErr w:type="spellEnd"/>
            <w:r w:rsidR="004A218B" w:rsidRPr="005753B8">
              <w:rPr>
                <w:sz w:val="20"/>
                <w:szCs w:val="20"/>
              </w:rPr>
              <w:t xml:space="preserve"> правоотношений, а также общие правила анализа правовой нормы</w:t>
            </w:r>
          </w:p>
          <w:p w14:paraId="1145A30E" w14:textId="77777777" w:rsidR="00B75CC6" w:rsidRPr="005753B8" w:rsidRDefault="00B67FA0" w:rsidP="00030723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  <w:lang w:bidi="ru-RU"/>
              </w:rPr>
            </w:pPr>
            <w:r w:rsidRPr="005753B8">
              <w:rPr>
                <w:b/>
                <w:sz w:val="20"/>
                <w:szCs w:val="20"/>
              </w:rPr>
              <w:t>Уметь:</w:t>
            </w:r>
            <w:r w:rsidRPr="005753B8">
              <w:rPr>
                <w:sz w:val="20"/>
                <w:szCs w:val="20"/>
              </w:rPr>
              <w:t xml:space="preserve"> представлять интересы граждан и организаций в судах по всем делам гражданского и арбитражного судопроизводства, анализировать дискуссионные моменты гражданского и гражданско-процессуального законодательства в сфере </w:t>
            </w:r>
            <w:proofErr w:type="spellStart"/>
            <w:r w:rsidRPr="005753B8">
              <w:rPr>
                <w:sz w:val="20"/>
                <w:szCs w:val="20"/>
              </w:rPr>
              <w:t>деликтного</w:t>
            </w:r>
            <w:proofErr w:type="spellEnd"/>
            <w:r w:rsidRPr="005753B8">
              <w:rPr>
                <w:sz w:val="20"/>
                <w:szCs w:val="20"/>
              </w:rPr>
              <w:t xml:space="preserve"> права, прогнозировать последствия различных вариантов принимаемых решений и совершаемых юридических действий</w:t>
            </w:r>
          </w:p>
        </w:tc>
      </w:tr>
    </w:tbl>
    <w:p w14:paraId="3A7D7E13" w14:textId="77777777" w:rsidR="0033267D" w:rsidRDefault="0033267D" w:rsidP="008C77D0">
      <w:pPr>
        <w:ind w:firstLine="567"/>
        <w:jc w:val="both"/>
        <w:rPr>
          <w:sz w:val="28"/>
          <w:szCs w:val="28"/>
        </w:rPr>
      </w:pPr>
    </w:p>
    <w:p w14:paraId="73CC55AC" w14:textId="77777777" w:rsidR="000843A2" w:rsidRDefault="000843A2" w:rsidP="00453A92">
      <w:p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60FC2E5" w14:textId="77777777" w:rsidR="00DF3C4D" w:rsidRDefault="00DF3C4D" w:rsidP="00453A92">
      <w:p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75B484CF" w14:textId="39602A90" w:rsidR="00DF3C4D" w:rsidRDefault="00DF3C4D" w:rsidP="00453A92">
      <w:p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94D9733" w14:textId="70AE64E7" w:rsidR="00A65F86" w:rsidRDefault="00A65F86" w:rsidP="00453A92">
      <w:p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D01F504" w14:textId="77777777" w:rsidR="000843A2" w:rsidRDefault="000843A2" w:rsidP="000843A2">
      <w:pPr>
        <w:jc w:val="both"/>
        <w:rPr>
          <w:b/>
          <w:sz w:val="28"/>
          <w:szCs w:val="28"/>
        </w:rPr>
      </w:pPr>
      <w:r w:rsidRPr="00866D5A">
        <w:rPr>
          <w:b/>
          <w:sz w:val="28"/>
          <w:szCs w:val="28"/>
        </w:rPr>
        <w:lastRenderedPageBreak/>
        <w:t>2. Оценочные средства для оценки сф</w:t>
      </w:r>
      <w:r>
        <w:rPr>
          <w:b/>
          <w:sz w:val="28"/>
          <w:szCs w:val="28"/>
        </w:rPr>
        <w:t>ормированности компетенций</w:t>
      </w:r>
    </w:p>
    <w:p w14:paraId="78048E1B" w14:textId="77777777" w:rsidR="00EB1A1A" w:rsidRDefault="00EB1A1A" w:rsidP="00301BEA">
      <w:pPr>
        <w:pStyle w:val="a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FEED1" w14:textId="5FD451BF" w:rsidR="0017270B" w:rsidRPr="00017907" w:rsidRDefault="00433ED2" w:rsidP="004052C5">
      <w:r w:rsidRPr="00017907">
        <w:t xml:space="preserve">Вопрос 1. (ПКП-3) </w:t>
      </w:r>
      <w:r w:rsidR="0017270B" w:rsidRPr="00017907">
        <w:t>Обязанность возмещения вреда:</w:t>
      </w:r>
    </w:p>
    <w:p w14:paraId="321980D6" w14:textId="714D1449" w:rsidR="0017270B" w:rsidRPr="004052C5" w:rsidRDefault="0017270B" w:rsidP="0097353E">
      <w:pPr>
        <w:pStyle w:val="af1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</w:rPr>
      </w:pPr>
      <w:r w:rsidRPr="004052C5">
        <w:rPr>
          <w:rFonts w:ascii="Times New Roman" w:hAnsi="Times New Roman" w:cs="Times New Roman"/>
        </w:rPr>
        <w:t>может быть законом возложена на лицо, не являющееся причинителем вреда;</w:t>
      </w:r>
    </w:p>
    <w:p w14:paraId="177056B7" w14:textId="7F0EA51A" w:rsidR="0017270B" w:rsidRPr="004052C5" w:rsidRDefault="0017270B" w:rsidP="0097353E">
      <w:pPr>
        <w:pStyle w:val="ac"/>
        <w:numPr>
          <w:ilvl w:val="0"/>
          <w:numId w:val="1"/>
        </w:numPr>
        <w:tabs>
          <w:tab w:val="clear" w:pos="4677"/>
          <w:tab w:val="clear" w:pos="9355"/>
        </w:tabs>
        <w:ind w:left="714" w:hanging="357"/>
      </w:pPr>
      <w:r w:rsidRPr="004052C5">
        <w:t>может быть договором возложена на лицо, не являющимся причинителем вреда;</w:t>
      </w:r>
    </w:p>
    <w:p w14:paraId="4BBB78D1" w14:textId="4804BC8E" w:rsidR="0017270B" w:rsidRDefault="0017270B" w:rsidP="0097353E">
      <w:pPr>
        <w:pStyle w:val="af1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</w:rPr>
      </w:pPr>
      <w:r w:rsidRPr="004052C5">
        <w:rPr>
          <w:rFonts w:ascii="Times New Roman" w:hAnsi="Times New Roman" w:cs="Times New Roman"/>
        </w:rPr>
        <w:t xml:space="preserve">не может быть </w:t>
      </w:r>
      <w:r w:rsidR="00F1454A">
        <w:rPr>
          <w:rFonts w:ascii="Times New Roman" w:hAnsi="Times New Roman" w:cs="Times New Roman"/>
        </w:rPr>
        <w:t xml:space="preserve">законом </w:t>
      </w:r>
      <w:r w:rsidRPr="004052C5">
        <w:rPr>
          <w:rFonts w:ascii="Times New Roman" w:hAnsi="Times New Roman" w:cs="Times New Roman"/>
        </w:rPr>
        <w:t>возложена на лицо, не являющееся причинителем вреда.</w:t>
      </w:r>
    </w:p>
    <w:p w14:paraId="78C25EBC" w14:textId="5FEF1DDD" w:rsidR="00F1454A" w:rsidRPr="004052C5" w:rsidRDefault="00F1454A" w:rsidP="0097353E">
      <w:pPr>
        <w:pStyle w:val="af1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</w:t>
      </w:r>
      <w:r w:rsidRPr="004052C5">
        <w:rPr>
          <w:rFonts w:ascii="Times New Roman" w:hAnsi="Times New Roman" w:cs="Times New Roman"/>
        </w:rPr>
        <w:t>может быть договором возложена на лицо, не являющимся причинителем вреда</w:t>
      </w:r>
    </w:p>
    <w:p w14:paraId="29F7D8AF" w14:textId="77777777" w:rsidR="004052C5" w:rsidRDefault="004052C5" w:rsidP="00017907"/>
    <w:p w14:paraId="7216D34F" w14:textId="4509F48F" w:rsidR="0017270B" w:rsidRPr="00017907" w:rsidRDefault="00433ED2" w:rsidP="00017907">
      <w:r w:rsidRPr="00017907">
        <w:t>Вопрос 2. (ПКП-3)</w:t>
      </w:r>
      <w:r w:rsidR="0017270B" w:rsidRPr="00017907">
        <w:t xml:space="preserve"> Лицо, неосновательно получившее или сберегшее имущество, обязано возместить потерпевшему: </w:t>
      </w:r>
    </w:p>
    <w:p w14:paraId="70B57D13" w14:textId="77777777" w:rsidR="0017270B" w:rsidRPr="004052C5" w:rsidRDefault="0017270B" w:rsidP="0097353E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все доходы, которые оно извлекло или должно было извлечь из этого имущества; </w:t>
      </w:r>
    </w:p>
    <w:p w14:paraId="7D8C3A02" w14:textId="77777777" w:rsidR="0017270B" w:rsidRPr="004052C5" w:rsidRDefault="0017270B" w:rsidP="0097353E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моральный вред; </w:t>
      </w:r>
    </w:p>
    <w:p w14:paraId="079A6587" w14:textId="77777777" w:rsidR="0017270B" w:rsidRPr="004052C5" w:rsidRDefault="0017270B" w:rsidP="0097353E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реальный ущерб; </w:t>
      </w:r>
    </w:p>
    <w:p w14:paraId="493596D4" w14:textId="77777777" w:rsidR="0017270B" w:rsidRPr="004052C5" w:rsidRDefault="0017270B" w:rsidP="0097353E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все убытки.</w:t>
      </w:r>
    </w:p>
    <w:p w14:paraId="27E811FE" w14:textId="03DBEB8D" w:rsidR="0017270B" w:rsidRPr="00017907" w:rsidRDefault="00433ED2" w:rsidP="00017907">
      <w:r w:rsidRPr="00017907">
        <w:t xml:space="preserve">Вопрос 3. (ПКП-3) </w:t>
      </w:r>
      <w:r w:rsidR="0017270B" w:rsidRPr="00017907">
        <w:t xml:space="preserve"> Ответственность за вред, причиненный государственными органами, их должностными лицами, предусмотренная ст. 1069 ГК РФ, наступает при условии:</w:t>
      </w:r>
    </w:p>
    <w:p w14:paraId="0D0701FC" w14:textId="77777777" w:rsidR="0017270B" w:rsidRPr="004052C5" w:rsidRDefault="0017270B" w:rsidP="0097353E">
      <w:pPr>
        <w:pStyle w:val="af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действия государственных органов и их должностных лиц должны быть облечены в форму нормативного акта власти; </w:t>
      </w:r>
    </w:p>
    <w:p w14:paraId="60E3E9AD" w14:textId="77777777" w:rsidR="0017270B" w:rsidRPr="004052C5" w:rsidRDefault="0017270B" w:rsidP="0097353E">
      <w:pPr>
        <w:pStyle w:val="af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действия государственных органов и их должностных лиц должны быть облечены в форму не нормативного акта власти; </w:t>
      </w:r>
    </w:p>
    <w:p w14:paraId="2288767A" w14:textId="77777777" w:rsidR="0017270B" w:rsidRPr="004052C5" w:rsidRDefault="0017270B" w:rsidP="0097353E">
      <w:pPr>
        <w:pStyle w:val="af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действия государственных органов и их должностных лиц должны быть облечены в форму акта власти; </w:t>
      </w:r>
    </w:p>
    <w:p w14:paraId="6835FDFC" w14:textId="77777777" w:rsidR="0017270B" w:rsidRPr="004052C5" w:rsidRDefault="0017270B" w:rsidP="0097353E">
      <w:pPr>
        <w:pStyle w:val="af1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любых действий государственных органов и должностных лиц.</w:t>
      </w:r>
    </w:p>
    <w:p w14:paraId="6D28350B" w14:textId="77777777" w:rsidR="00433ED2" w:rsidRPr="00017907" w:rsidRDefault="00433ED2" w:rsidP="00017907"/>
    <w:p w14:paraId="7A5D9A50" w14:textId="72E8CB4C" w:rsidR="0017270B" w:rsidRPr="00017907" w:rsidRDefault="00433ED2" w:rsidP="00017907">
      <w:r w:rsidRPr="00017907">
        <w:t xml:space="preserve">Вопрос 4. (ПКП-3) </w:t>
      </w:r>
      <w:r w:rsidR="0017270B" w:rsidRPr="00017907">
        <w:t xml:space="preserve"> Требование солидарного должника, исполнившего обязательство, к другим </w:t>
      </w:r>
      <w:proofErr w:type="spellStart"/>
      <w:r w:rsidR="0017270B" w:rsidRPr="00017907">
        <w:t>содолжникам</w:t>
      </w:r>
      <w:proofErr w:type="spellEnd"/>
      <w:r w:rsidR="0017270B" w:rsidRPr="00017907">
        <w:t xml:space="preserve"> (ст. 325 ГК), требование исполнившего обязательство поручителя к неисправному должнику называется:</w:t>
      </w:r>
    </w:p>
    <w:p w14:paraId="73F5F33C" w14:textId="77777777" w:rsidR="0017270B" w:rsidRPr="004052C5" w:rsidRDefault="0017270B" w:rsidP="0097353E">
      <w:pPr>
        <w:pStyle w:val="af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регресс;</w:t>
      </w:r>
    </w:p>
    <w:p w14:paraId="3D812E85" w14:textId="13B56FA7" w:rsidR="0017270B" w:rsidRPr="004052C5" w:rsidRDefault="0017270B" w:rsidP="0097353E">
      <w:pPr>
        <w:pStyle w:val="af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52C5">
        <w:rPr>
          <w:rFonts w:ascii="Times New Roman" w:hAnsi="Times New Roman" w:cs="Times New Roman"/>
          <w:sz w:val="24"/>
          <w:szCs w:val="24"/>
        </w:rPr>
        <w:t>кондикци</w:t>
      </w:r>
      <w:r w:rsidR="007B2D1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052C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E2898C" w14:textId="77777777" w:rsidR="0017270B" w:rsidRPr="004052C5" w:rsidRDefault="0017270B" w:rsidP="0097353E">
      <w:pPr>
        <w:pStyle w:val="af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цессия; </w:t>
      </w:r>
    </w:p>
    <w:p w14:paraId="50C3828B" w14:textId="77777777" w:rsidR="0017270B" w:rsidRPr="004052C5" w:rsidRDefault="0017270B" w:rsidP="0097353E">
      <w:pPr>
        <w:pStyle w:val="af1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новация. </w:t>
      </w:r>
    </w:p>
    <w:p w14:paraId="777401A8" w14:textId="77777777" w:rsidR="0017270B" w:rsidRPr="00017907" w:rsidRDefault="00433ED2" w:rsidP="00746D34">
      <w:r w:rsidRPr="00017907">
        <w:t xml:space="preserve">Вопрос 5. (ПКП-3) </w:t>
      </w:r>
      <w:r w:rsidR="0017270B" w:rsidRPr="00017907">
        <w:t>При солидарной ответственности потерпевший может требовать возмещения вреда:</w:t>
      </w:r>
    </w:p>
    <w:p w14:paraId="38709134" w14:textId="77777777" w:rsidR="0017270B" w:rsidRPr="004052C5" w:rsidRDefault="0017270B" w:rsidP="0097353E">
      <w:pPr>
        <w:pStyle w:val="af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в полном объеме с каждого из </w:t>
      </w:r>
      <w:proofErr w:type="spellStart"/>
      <w:r w:rsidRPr="004052C5">
        <w:rPr>
          <w:rFonts w:ascii="Times New Roman" w:hAnsi="Times New Roman" w:cs="Times New Roman"/>
          <w:sz w:val="24"/>
          <w:szCs w:val="24"/>
        </w:rPr>
        <w:t>сопричинителей</w:t>
      </w:r>
      <w:proofErr w:type="spellEnd"/>
      <w:r w:rsidRPr="004052C5">
        <w:rPr>
          <w:rFonts w:ascii="Times New Roman" w:hAnsi="Times New Roman" w:cs="Times New Roman"/>
          <w:sz w:val="24"/>
          <w:szCs w:val="24"/>
        </w:rPr>
        <w:t xml:space="preserve"> вреда;</w:t>
      </w:r>
    </w:p>
    <w:p w14:paraId="517F4571" w14:textId="77777777" w:rsidR="0017270B" w:rsidRPr="004052C5" w:rsidRDefault="0017270B" w:rsidP="0097353E">
      <w:pPr>
        <w:pStyle w:val="af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в равных долях с каждого из </w:t>
      </w:r>
      <w:proofErr w:type="spellStart"/>
      <w:r w:rsidRPr="004052C5">
        <w:rPr>
          <w:rFonts w:ascii="Times New Roman" w:hAnsi="Times New Roman" w:cs="Times New Roman"/>
          <w:sz w:val="24"/>
          <w:szCs w:val="24"/>
        </w:rPr>
        <w:t>сопричинителей</w:t>
      </w:r>
      <w:proofErr w:type="spellEnd"/>
      <w:r w:rsidRPr="004052C5">
        <w:rPr>
          <w:rFonts w:ascii="Times New Roman" w:hAnsi="Times New Roman" w:cs="Times New Roman"/>
          <w:sz w:val="24"/>
          <w:szCs w:val="24"/>
        </w:rPr>
        <w:t xml:space="preserve"> вреда; </w:t>
      </w:r>
    </w:p>
    <w:p w14:paraId="1A97D9D1" w14:textId="77777777" w:rsidR="0017270B" w:rsidRPr="004052C5" w:rsidRDefault="0017270B" w:rsidP="0097353E">
      <w:pPr>
        <w:pStyle w:val="af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в долях, пропорционально причиненному ущербу; </w:t>
      </w:r>
    </w:p>
    <w:p w14:paraId="4E8BF1A1" w14:textId="77777777" w:rsidR="0017270B" w:rsidRPr="004052C5" w:rsidRDefault="0017270B" w:rsidP="0097353E">
      <w:pPr>
        <w:pStyle w:val="af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в любой части или в полном объеме с каждого из </w:t>
      </w:r>
      <w:proofErr w:type="spellStart"/>
      <w:r w:rsidRPr="004052C5">
        <w:rPr>
          <w:rFonts w:ascii="Times New Roman" w:hAnsi="Times New Roman" w:cs="Times New Roman"/>
          <w:sz w:val="24"/>
          <w:szCs w:val="24"/>
        </w:rPr>
        <w:t>сопричинителей</w:t>
      </w:r>
      <w:proofErr w:type="spellEnd"/>
      <w:r w:rsidRPr="004052C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052C5">
        <w:rPr>
          <w:rFonts w:ascii="Times New Roman" w:hAnsi="Times New Roman" w:cs="Times New Roman"/>
          <w:sz w:val="24"/>
          <w:szCs w:val="24"/>
        </w:rPr>
        <w:t>содолжников</w:t>
      </w:r>
      <w:proofErr w:type="spellEnd"/>
      <w:r w:rsidRPr="004052C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F05A395" w14:textId="20C57D40" w:rsidR="00746D34" w:rsidRPr="00746D34" w:rsidRDefault="00A65F86" w:rsidP="00746D34">
      <w:pPr>
        <w:widowControl w:val="0"/>
        <w:tabs>
          <w:tab w:val="left" w:pos="1199"/>
        </w:tabs>
        <w:autoSpaceDE w:val="0"/>
        <w:autoSpaceDN w:val="0"/>
        <w:jc w:val="both"/>
      </w:pPr>
      <w:r w:rsidRPr="00746D34">
        <w:t>Вопрос</w:t>
      </w:r>
      <w:r w:rsidR="004B63A6" w:rsidRPr="00746D34">
        <w:t xml:space="preserve"> </w:t>
      </w:r>
      <w:r w:rsidR="00746D34" w:rsidRPr="00746D34">
        <w:t xml:space="preserve">6. </w:t>
      </w:r>
      <w:r w:rsidR="004B63A6" w:rsidRPr="00746D34">
        <w:t>(ПКП-3)</w:t>
      </w:r>
      <w:r w:rsidR="00746D34" w:rsidRPr="00746D34">
        <w:t xml:space="preserve"> </w:t>
      </w:r>
      <w:r w:rsidR="00746D34" w:rsidRPr="00746D34">
        <w:t>В</w:t>
      </w:r>
      <w:r w:rsidR="00746D34" w:rsidRPr="00746D34">
        <w:rPr>
          <w:spacing w:val="-15"/>
        </w:rPr>
        <w:t xml:space="preserve"> </w:t>
      </w:r>
      <w:r w:rsidR="00746D34" w:rsidRPr="00746D34">
        <w:t>течение</w:t>
      </w:r>
      <w:r w:rsidR="00746D34" w:rsidRPr="00746D34">
        <w:rPr>
          <w:spacing w:val="-14"/>
        </w:rPr>
        <w:t xml:space="preserve"> </w:t>
      </w:r>
      <w:r w:rsidR="00746D34" w:rsidRPr="00746D34">
        <w:t>какого</w:t>
      </w:r>
      <w:r w:rsidR="00746D34" w:rsidRPr="00746D34">
        <w:rPr>
          <w:spacing w:val="-14"/>
        </w:rPr>
        <w:t xml:space="preserve"> </w:t>
      </w:r>
      <w:r w:rsidR="00746D34" w:rsidRPr="00746D34">
        <w:t>срока</w:t>
      </w:r>
      <w:r w:rsidR="00746D34" w:rsidRPr="00746D34">
        <w:rPr>
          <w:spacing w:val="-13"/>
        </w:rPr>
        <w:t xml:space="preserve"> </w:t>
      </w:r>
      <w:r w:rsidR="00746D34" w:rsidRPr="00746D34">
        <w:t>родитель,</w:t>
      </w:r>
      <w:r w:rsidR="00746D34" w:rsidRPr="00746D34">
        <w:rPr>
          <w:spacing w:val="-14"/>
        </w:rPr>
        <w:t xml:space="preserve"> </w:t>
      </w:r>
      <w:r w:rsidR="00746D34" w:rsidRPr="00746D34">
        <w:t>лишенный</w:t>
      </w:r>
      <w:r w:rsidR="00746D34" w:rsidRPr="00746D34">
        <w:rPr>
          <w:spacing w:val="-14"/>
        </w:rPr>
        <w:t xml:space="preserve"> </w:t>
      </w:r>
      <w:r w:rsidR="00746D34" w:rsidRPr="00746D34">
        <w:t>родительских</w:t>
      </w:r>
      <w:r w:rsidR="00746D34" w:rsidRPr="00746D34">
        <w:rPr>
          <w:spacing w:val="-13"/>
        </w:rPr>
        <w:t xml:space="preserve"> </w:t>
      </w:r>
      <w:r w:rsidR="00746D34" w:rsidRPr="00746D34">
        <w:t>прав,</w:t>
      </w:r>
      <w:r w:rsidR="00746D34" w:rsidRPr="00746D34">
        <w:rPr>
          <w:spacing w:val="-15"/>
        </w:rPr>
        <w:t xml:space="preserve"> </w:t>
      </w:r>
      <w:r w:rsidR="00746D34" w:rsidRPr="00746D34">
        <w:t>несет</w:t>
      </w:r>
      <w:r w:rsidR="00746D34" w:rsidRPr="00746D34">
        <w:rPr>
          <w:spacing w:val="-68"/>
        </w:rPr>
        <w:t xml:space="preserve"> </w:t>
      </w:r>
      <w:r w:rsidR="00746D34" w:rsidRPr="00746D34">
        <w:t>ответственность</w:t>
      </w:r>
      <w:r w:rsidR="00746D34" w:rsidRPr="00746D34">
        <w:rPr>
          <w:spacing w:val="1"/>
        </w:rPr>
        <w:t xml:space="preserve"> </w:t>
      </w:r>
      <w:r w:rsidR="00746D34" w:rsidRPr="00746D34">
        <w:t>за</w:t>
      </w:r>
      <w:r w:rsidR="00746D34" w:rsidRPr="00746D34">
        <w:rPr>
          <w:spacing w:val="1"/>
        </w:rPr>
        <w:t xml:space="preserve"> </w:t>
      </w:r>
      <w:r w:rsidR="00746D34" w:rsidRPr="00746D34">
        <w:t>причинение</w:t>
      </w:r>
      <w:r w:rsidR="00746D34" w:rsidRPr="00746D34">
        <w:rPr>
          <w:spacing w:val="1"/>
        </w:rPr>
        <w:t xml:space="preserve"> </w:t>
      </w:r>
      <w:r w:rsidR="00746D34" w:rsidRPr="00746D34">
        <w:t>вреда</w:t>
      </w:r>
      <w:r w:rsidR="00746D34" w:rsidRPr="00746D34">
        <w:rPr>
          <w:spacing w:val="1"/>
        </w:rPr>
        <w:t xml:space="preserve"> </w:t>
      </w:r>
      <w:r w:rsidR="00746D34" w:rsidRPr="00746D34">
        <w:t>своим</w:t>
      </w:r>
      <w:r w:rsidR="00746D34" w:rsidRPr="00746D34">
        <w:rPr>
          <w:spacing w:val="1"/>
        </w:rPr>
        <w:t xml:space="preserve"> </w:t>
      </w:r>
      <w:r w:rsidR="00746D34" w:rsidRPr="00746D34">
        <w:t>ребенком,</w:t>
      </w:r>
      <w:r w:rsidR="00746D34" w:rsidRPr="00746D34">
        <w:rPr>
          <w:spacing w:val="1"/>
        </w:rPr>
        <w:t xml:space="preserve"> </w:t>
      </w:r>
      <w:r w:rsidR="00746D34" w:rsidRPr="00746D34">
        <w:t>после</w:t>
      </w:r>
      <w:r w:rsidR="00746D34" w:rsidRPr="00746D34">
        <w:rPr>
          <w:spacing w:val="1"/>
        </w:rPr>
        <w:t xml:space="preserve"> </w:t>
      </w:r>
      <w:r w:rsidR="00746D34" w:rsidRPr="00746D34">
        <w:t>соответствующего лишения этих</w:t>
      </w:r>
      <w:r w:rsidR="00746D34" w:rsidRPr="00746D34">
        <w:rPr>
          <w:spacing w:val="-3"/>
        </w:rPr>
        <w:t xml:space="preserve"> </w:t>
      </w:r>
      <w:r w:rsidR="00746D34" w:rsidRPr="00746D34">
        <w:t>прав:</w:t>
      </w:r>
    </w:p>
    <w:p w14:paraId="466181BE" w14:textId="49D20528" w:rsidR="00746D34" w:rsidRPr="00746D34" w:rsidRDefault="00746D34" w:rsidP="0097353E">
      <w:pPr>
        <w:pStyle w:val="af8"/>
        <w:numPr>
          <w:ilvl w:val="0"/>
          <w:numId w:val="11"/>
        </w:numPr>
        <w:jc w:val="both"/>
        <w:rPr>
          <w:sz w:val="24"/>
          <w:szCs w:val="24"/>
        </w:rPr>
      </w:pPr>
      <w:r w:rsidRPr="00746D34">
        <w:rPr>
          <w:sz w:val="24"/>
          <w:szCs w:val="24"/>
        </w:rPr>
        <w:t>пяти</w:t>
      </w:r>
      <w:r w:rsidRPr="00746D34">
        <w:rPr>
          <w:spacing w:val="1"/>
          <w:sz w:val="24"/>
          <w:szCs w:val="24"/>
        </w:rPr>
        <w:t xml:space="preserve"> </w:t>
      </w:r>
      <w:r w:rsidRPr="00746D34">
        <w:rPr>
          <w:sz w:val="24"/>
          <w:szCs w:val="24"/>
        </w:rPr>
        <w:t>лет;</w:t>
      </w:r>
    </w:p>
    <w:p w14:paraId="65A87E79" w14:textId="08D50C0C" w:rsidR="00746D34" w:rsidRPr="00746D34" w:rsidRDefault="00746D34" w:rsidP="0097353E">
      <w:pPr>
        <w:pStyle w:val="af8"/>
        <w:numPr>
          <w:ilvl w:val="0"/>
          <w:numId w:val="11"/>
        </w:numPr>
        <w:tabs>
          <w:tab w:val="left" w:pos="1354"/>
        </w:tabs>
        <w:jc w:val="both"/>
        <w:rPr>
          <w:spacing w:val="1"/>
          <w:sz w:val="24"/>
          <w:szCs w:val="24"/>
        </w:rPr>
      </w:pPr>
      <w:r w:rsidRPr="00746D34">
        <w:rPr>
          <w:sz w:val="24"/>
          <w:szCs w:val="24"/>
        </w:rPr>
        <w:t>десяти лет;</w:t>
      </w:r>
      <w:r w:rsidRPr="00746D34">
        <w:rPr>
          <w:spacing w:val="1"/>
          <w:sz w:val="24"/>
          <w:szCs w:val="24"/>
        </w:rPr>
        <w:t xml:space="preserve"> </w:t>
      </w:r>
    </w:p>
    <w:p w14:paraId="10DB6FE7" w14:textId="7096BFAB" w:rsidR="00746D34" w:rsidRPr="00746D34" w:rsidRDefault="00746D34" w:rsidP="0097353E">
      <w:pPr>
        <w:pStyle w:val="af8"/>
        <w:numPr>
          <w:ilvl w:val="0"/>
          <w:numId w:val="11"/>
        </w:numPr>
        <w:tabs>
          <w:tab w:val="left" w:pos="1354"/>
        </w:tabs>
        <w:jc w:val="both"/>
        <w:rPr>
          <w:spacing w:val="-67"/>
          <w:sz w:val="24"/>
          <w:szCs w:val="24"/>
        </w:rPr>
      </w:pPr>
      <w:r w:rsidRPr="00746D34">
        <w:rPr>
          <w:sz w:val="24"/>
          <w:szCs w:val="24"/>
        </w:rPr>
        <w:t>одног</w:t>
      </w:r>
      <w:r w:rsidRPr="00746D34">
        <w:rPr>
          <w:sz w:val="24"/>
          <w:szCs w:val="24"/>
        </w:rPr>
        <w:t xml:space="preserve">о </w:t>
      </w:r>
      <w:r w:rsidRPr="00746D34">
        <w:rPr>
          <w:sz w:val="24"/>
          <w:szCs w:val="24"/>
        </w:rPr>
        <w:t>года;</w:t>
      </w:r>
      <w:r w:rsidRPr="00746D34">
        <w:rPr>
          <w:spacing w:val="-67"/>
          <w:sz w:val="24"/>
          <w:szCs w:val="24"/>
        </w:rPr>
        <w:t xml:space="preserve"> </w:t>
      </w:r>
    </w:p>
    <w:p w14:paraId="25BB1E2E" w14:textId="61A8ADDE" w:rsidR="00746D34" w:rsidRPr="00C61681" w:rsidRDefault="00746D34" w:rsidP="0097353E">
      <w:pPr>
        <w:pStyle w:val="af8"/>
        <w:numPr>
          <w:ilvl w:val="0"/>
          <w:numId w:val="11"/>
        </w:numPr>
        <w:tabs>
          <w:tab w:val="left" w:pos="1354"/>
        </w:tabs>
        <w:jc w:val="both"/>
        <w:rPr>
          <w:sz w:val="24"/>
          <w:szCs w:val="24"/>
        </w:rPr>
      </w:pPr>
      <w:r w:rsidRPr="00C61681">
        <w:rPr>
          <w:sz w:val="24"/>
          <w:szCs w:val="24"/>
        </w:rPr>
        <w:t>трех лет.</w:t>
      </w:r>
    </w:p>
    <w:p w14:paraId="3E792749" w14:textId="1681A17B" w:rsidR="00A65F86" w:rsidRPr="00017907" w:rsidRDefault="00A65F86" w:rsidP="00017907"/>
    <w:p w14:paraId="5A0D71FF" w14:textId="451444A1" w:rsidR="00C0646B" w:rsidRPr="00D544D9" w:rsidRDefault="00A65F86" w:rsidP="00C0646B">
      <w:pPr>
        <w:rPr>
          <w:color w:val="000000"/>
        </w:rPr>
      </w:pPr>
      <w:r w:rsidRPr="00C0646B">
        <w:t>Вопрос</w:t>
      </w:r>
      <w:r w:rsidR="004B63A6" w:rsidRPr="00C0646B">
        <w:t xml:space="preserve"> </w:t>
      </w:r>
      <w:r w:rsidR="00C0646B" w:rsidRPr="00C0646B">
        <w:t xml:space="preserve">7 </w:t>
      </w:r>
      <w:r w:rsidR="004B63A6" w:rsidRPr="00C0646B">
        <w:t>(ПКП-3)</w:t>
      </w:r>
      <w:r w:rsidR="00C0646B" w:rsidRPr="00C0646B">
        <w:rPr>
          <w:color w:val="000000"/>
        </w:rPr>
        <w:t xml:space="preserve"> </w:t>
      </w:r>
      <w:r w:rsidR="00C0646B" w:rsidRPr="00D544D9">
        <w:rPr>
          <w:color w:val="000000"/>
        </w:rPr>
        <w:t>Перечень условий наступления ответственности за причинение вреда определяется:</w:t>
      </w:r>
    </w:p>
    <w:p w14:paraId="50DB1E86" w14:textId="13586565" w:rsidR="00C0646B" w:rsidRPr="00C0646B" w:rsidRDefault="00C0646B" w:rsidP="0097353E">
      <w:pPr>
        <w:pStyle w:val="af1"/>
        <w:numPr>
          <w:ilvl w:val="0"/>
          <w:numId w:val="1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C0646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причинителем вреда и потерпевшим совместно;</w:t>
      </w:r>
    </w:p>
    <w:p w14:paraId="7E818E21" w14:textId="16A159F6" w:rsidR="00C0646B" w:rsidRPr="00C0646B" w:rsidRDefault="00C0646B" w:rsidP="0097353E">
      <w:pPr>
        <w:pStyle w:val="af1"/>
        <w:numPr>
          <w:ilvl w:val="0"/>
          <w:numId w:val="1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C0646B">
        <w:rPr>
          <w:rFonts w:ascii="Times New Roman" w:hAnsi="Times New Roman" w:cs="Times New Roman"/>
          <w:color w:val="000000"/>
          <w:sz w:val="24"/>
          <w:szCs w:val="24"/>
        </w:rPr>
        <w:t>потерпевшим самостоятельно;</w:t>
      </w:r>
    </w:p>
    <w:p w14:paraId="4B3681D3" w14:textId="13CC70FD" w:rsidR="00C0646B" w:rsidRPr="00C0646B" w:rsidRDefault="00C0646B" w:rsidP="0097353E">
      <w:pPr>
        <w:pStyle w:val="af1"/>
        <w:numPr>
          <w:ilvl w:val="0"/>
          <w:numId w:val="1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C0646B">
        <w:rPr>
          <w:rFonts w:ascii="Times New Roman" w:hAnsi="Times New Roman" w:cs="Times New Roman"/>
          <w:color w:val="000000"/>
          <w:sz w:val="24"/>
          <w:szCs w:val="24"/>
        </w:rPr>
        <w:t>судом;</w:t>
      </w:r>
    </w:p>
    <w:p w14:paraId="051F4802" w14:textId="5EE01523" w:rsidR="00C0646B" w:rsidRPr="00C61681" w:rsidRDefault="00C0646B" w:rsidP="0097353E">
      <w:pPr>
        <w:pStyle w:val="af1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1681">
        <w:rPr>
          <w:rFonts w:ascii="Times New Roman" w:hAnsi="Times New Roman" w:cs="Times New Roman"/>
          <w:sz w:val="24"/>
          <w:szCs w:val="24"/>
        </w:rPr>
        <w:t>законом.</w:t>
      </w:r>
    </w:p>
    <w:p w14:paraId="2FD91CFE" w14:textId="1C1A2BBA" w:rsidR="00A65F86" w:rsidRPr="00017907" w:rsidRDefault="00A65F86" w:rsidP="00017907"/>
    <w:p w14:paraId="294C0C19" w14:textId="52634D07" w:rsidR="00C0646B" w:rsidRPr="00D544D9" w:rsidRDefault="00A65F86" w:rsidP="00C0646B">
      <w:pPr>
        <w:rPr>
          <w:color w:val="000000"/>
        </w:rPr>
      </w:pPr>
      <w:r w:rsidRPr="00C0646B">
        <w:t>Вопрос</w:t>
      </w:r>
      <w:r w:rsidR="004B63A6" w:rsidRPr="00C0646B">
        <w:t xml:space="preserve"> </w:t>
      </w:r>
      <w:r w:rsidR="00C0646B" w:rsidRPr="00C0646B">
        <w:t xml:space="preserve">8 </w:t>
      </w:r>
      <w:r w:rsidR="004B63A6" w:rsidRPr="00C0646B">
        <w:t>(ПКП-3)</w:t>
      </w:r>
      <w:r w:rsidR="00C0646B" w:rsidRPr="00C0646B">
        <w:rPr>
          <w:color w:val="000000"/>
        </w:rPr>
        <w:t xml:space="preserve"> </w:t>
      </w:r>
      <w:r w:rsidR="00C0646B" w:rsidRPr="00D544D9">
        <w:rPr>
          <w:color w:val="000000"/>
        </w:rPr>
        <w:t>Кто определяет способ возмещения вреда</w:t>
      </w:r>
      <w:r w:rsidR="004C5FA6">
        <w:rPr>
          <w:color w:val="000000"/>
        </w:rPr>
        <w:t xml:space="preserve"> при обращении в суд</w:t>
      </w:r>
      <w:r w:rsidR="00C0646B" w:rsidRPr="00D544D9">
        <w:rPr>
          <w:color w:val="000000"/>
        </w:rPr>
        <w:t>:</w:t>
      </w:r>
    </w:p>
    <w:p w14:paraId="6578E0B0" w14:textId="77777777" w:rsidR="00C0646B" w:rsidRPr="00C61681" w:rsidRDefault="00C0646B" w:rsidP="0097353E">
      <w:pPr>
        <w:pStyle w:val="af1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6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потерпевший;</w:t>
      </w:r>
    </w:p>
    <w:p w14:paraId="6950B652" w14:textId="77777777" w:rsidR="00C0646B" w:rsidRPr="00C0646B" w:rsidRDefault="00C0646B" w:rsidP="0097353E">
      <w:pPr>
        <w:pStyle w:val="af1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причинитель вреда;</w:t>
      </w:r>
    </w:p>
    <w:p w14:paraId="586F67B1" w14:textId="6073B196" w:rsidR="00C0646B" w:rsidRPr="00C0646B" w:rsidRDefault="00C0646B" w:rsidP="0097353E">
      <w:pPr>
        <w:pStyle w:val="af1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суд;</w:t>
      </w:r>
    </w:p>
    <w:p w14:paraId="19BEC00D" w14:textId="0019F556" w:rsidR="00A65F86" w:rsidRPr="00C0646B" w:rsidRDefault="00C0646B" w:rsidP="0097353E">
      <w:pPr>
        <w:pStyle w:val="af1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C064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064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вопрос законодательство не регулирует</w:t>
      </w:r>
    </w:p>
    <w:p w14:paraId="5E514192" w14:textId="77777777" w:rsidR="00C0646B" w:rsidRDefault="00C0646B" w:rsidP="00017907"/>
    <w:p w14:paraId="67BE9B04" w14:textId="3A0C30F9" w:rsidR="004C5FA6" w:rsidRPr="00D544D9" w:rsidRDefault="00A65F86" w:rsidP="004C5FA6">
      <w:pPr>
        <w:rPr>
          <w:color w:val="000000"/>
        </w:rPr>
      </w:pPr>
      <w:r w:rsidRPr="00017907">
        <w:t>Вопрос</w:t>
      </w:r>
      <w:r w:rsidR="004B63A6" w:rsidRPr="00017907">
        <w:t xml:space="preserve"> </w:t>
      </w:r>
      <w:r w:rsidR="004C5FA6">
        <w:t xml:space="preserve">9 </w:t>
      </w:r>
      <w:r w:rsidR="004B63A6" w:rsidRPr="00017907">
        <w:t>(ПКП-3)</w:t>
      </w:r>
      <w:r w:rsidR="004C5FA6" w:rsidRPr="004C5FA6">
        <w:rPr>
          <w:color w:val="000000"/>
        </w:rPr>
        <w:t xml:space="preserve"> </w:t>
      </w:r>
      <w:r w:rsidR="004C5FA6" w:rsidRPr="00D544D9">
        <w:rPr>
          <w:color w:val="000000"/>
        </w:rPr>
        <w:t>Кто отвечает за вред, причиненный гражданином, ограниченным в дееспособности</w:t>
      </w:r>
      <w:r w:rsidR="004C5FA6" w:rsidRPr="00784A36">
        <w:rPr>
          <w:color w:val="333333"/>
          <w:shd w:val="clear" w:color="auto" w:fill="FFFFFF"/>
        </w:rPr>
        <w:t xml:space="preserve"> вследствие злоупотребления спиртными напитками или наркотическими </w:t>
      </w:r>
      <w:r w:rsidR="004C5FA6" w:rsidRPr="004C5FA6">
        <w:rPr>
          <w:color w:val="333333"/>
          <w:shd w:val="clear" w:color="auto" w:fill="FFFFFF"/>
        </w:rPr>
        <w:t>средствами</w:t>
      </w:r>
      <w:r w:rsidR="004C5FA6" w:rsidRPr="00D544D9">
        <w:rPr>
          <w:color w:val="000000"/>
        </w:rPr>
        <w:t>:</w:t>
      </w:r>
    </w:p>
    <w:p w14:paraId="164DD3AE" w14:textId="77777777" w:rsidR="004C5FA6" w:rsidRPr="004C5FA6" w:rsidRDefault="004C5FA6" w:rsidP="0097353E">
      <w:pPr>
        <w:pStyle w:val="af1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попечитель;</w:t>
      </w:r>
    </w:p>
    <w:p w14:paraId="42BE6AEA" w14:textId="77777777" w:rsidR="004C5FA6" w:rsidRPr="004C5FA6" w:rsidRDefault="004C5FA6" w:rsidP="0097353E">
      <w:pPr>
        <w:pStyle w:val="af1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опеки и попечительства;</w:t>
      </w:r>
    </w:p>
    <w:p w14:paraId="1E186F66" w14:textId="77777777" w:rsidR="004C5FA6" w:rsidRPr="004C5FA6" w:rsidRDefault="004C5FA6" w:rsidP="0097353E">
      <w:pPr>
        <w:pStyle w:val="af1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опекун;</w:t>
      </w:r>
    </w:p>
    <w:p w14:paraId="2A764E1C" w14:textId="77777777" w:rsidR="004C5FA6" w:rsidRPr="00C61681" w:rsidRDefault="004C5FA6" w:rsidP="0097353E">
      <w:pPr>
        <w:pStyle w:val="af1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6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причинитель вреда.</w:t>
      </w:r>
    </w:p>
    <w:p w14:paraId="38BB3FE6" w14:textId="179F488A" w:rsidR="00A65F86" w:rsidRPr="00017907" w:rsidRDefault="00A65F86" w:rsidP="004C5FA6"/>
    <w:p w14:paraId="3351299E" w14:textId="77777777" w:rsidR="004C5FA6" w:rsidRPr="00D544D9" w:rsidRDefault="00A65F86" w:rsidP="004C5FA6">
      <w:pPr>
        <w:ind w:left="57"/>
        <w:rPr>
          <w:rFonts w:ascii="Arial" w:hAnsi="Arial" w:cs="Arial"/>
          <w:color w:val="000000"/>
        </w:rPr>
      </w:pPr>
      <w:r w:rsidRPr="00017907">
        <w:t>Вопрос</w:t>
      </w:r>
      <w:r w:rsidR="004C5FA6">
        <w:t>10</w:t>
      </w:r>
      <w:r w:rsidR="004B63A6" w:rsidRPr="00017907">
        <w:t xml:space="preserve"> (ПКП-3)</w:t>
      </w:r>
      <w:r w:rsidR="004C5FA6">
        <w:t xml:space="preserve"> </w:t>
      </w:r>
      <w:r w:rsidR="004C5FA6" w:rsidRPr="00D544D9">
        <w:rPr>
          <w:color w:val="000000"/>
        </w:rPr>
        <w:t>Кто должен возмещать вред, причиненный незаконными действиями органов дознания, предварительного следствия или суда</w:t>
      </w:r>
      <w:r w:rsidR="004C5FA6" w:rsidRPr="00D544D9">
        <w:rPr>
          <w:rFonts w:ascii="Arial" w:hAnsi="Arial" w:cs="Arial"/>
          <w:color w:val="000000"/>
        </w:rPr>
        <w:t>:</w:t>
      </w:r>
    </w:p>
    <w:p w14:paraId="4BB66F76" w14:textId="77777777" w:rsidR="004C5FA6" w:rsidRPr="00F1454A" w:rsidRDefault="004C5FA6" w:rsidP="0097353E">
      <w:pPr>
        <w:pStyle w:val="af1"/>
        <w:numPr>
          <w:ilvl w:val="0"/>
          <w:numId w:val="1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сами причинители или их законные представители;</w:t>
      </w:r>
    </w:p>
    <w:p w14:paraId="30DECC46" w14:textId="77777777" w:rsidR="004C5FA6" w:rsidRPr="00F1454A" w:rsidRDefault="004C5FA6" w:rsidP="0097353E">
      <w:pPr>
        <w:pStyle w:val="af1"/>
        <w:numPr>
          <w:ilvl w:val="0"/>
          <w:numId w:val="1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или иной правоохранительный орган;</w:t>
      </w:r>
    </w:p>
    <w:p w14:paraId="6E4F5B10" w14:textId="77777777" w:rsidR="004C5FA6" w:rsidRPr="00F1454A" w:rsidRDefault="004C5FA6" w:rsidP="0097353E">
      <w:pPr>
        <w:pStyle w:val="af1"/>
        <w:numPr>
          <w:ilvl w:val="0"/>
          <w:numId w:val="1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РФ, а в случаях, предусмотренных законом, субъекты РФ или муниципальные образования;</w:t>
      </w:r>
    </w:p>
    <w:p w14:paraId="75657982" w14:textId="77777777" w:rsidR="004C5FA6" w:rsidRPr="00C61681" w:rsidRDefault="004C5FA6" w:rsidP="0097353E">
      <w:pPr>
        <w:pStyle w:val="af1"/>
        <w:numPr>
          <w:ilvl w:val="0"/>
          <w:numId w:val="1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6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только РФ.</w:t>
      </w:r>
    </w:p>
    <w:p w14:paraId="0E27EEBB" w14:textId="77777777" w:rsidR="004052C5" w:rsidRDefault="004052C5" w:rsidP="00017907"/>
    <w:p w14:paraId="55F7F2ED" w14:textId="5DBBF161" w:rsidR="00D60838" w:rsidRPr="00017907" w:rsidRDefault="00433ED2" w:rsidP="00017907">
      <w:r w:rsidRPr="00017907">
        <w:t xml:space="preserve">Вопрос </w:t>
      </w:r>
      <w:r w:rsidR="00A65F86" w:rsidRPr="00017907">
        <w:t>11</w:t>
      </w:r>
      <w:r w:rsidRPr="00017907">
        <w:t>. (ПКП-4)</w:t>
      </w:r>
      <w:r w:rsidR="00D60838" w:rsidRPr="00017907">
        <w:t xml:space="preserve"> Вред, причиненный правомерными действиями:</w:t>
      </w:r>
    </w:p>
    <w:p w14:paraId="242F4B03" w14:textId="34285883" w:rsidR="00D60838" w:rsidRPr="004052C5" w:rsidRDefault="00D60838" w:rsidP="0097353E">
      <w:pPr>
        <w:pStyle w:val="af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а)не подлежит возмещению;</w:t>
      </w:r>
    </w:p>
    <w:p w14:paraId="455D6E8F" w14:textId="5FDDC4F8" w:rsidR="00D60838" w:rsidRPr="004052C5" w:rsidRDefault="00D60838" w:rsidP="0097353E">
      <w:pPr>
        <w:pStyle w:val="af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б)подлежит возмещению;</w:t>
      </w:r>
    </w:p>
    <w:p w14:paraId="21462A27" w14:textId="3A83D88A" w:rsidR="00E714C6" w:rsidRPr="004052C5" w:rsidRDefault="00D60838" w:rsidP="0097353E">
      <w:pPr>
        <w:pStyle w:val="af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в)подлежит возмещению в случаях, предусмотренных законом</w:t>
      </w:r>
      <w:r w:rsidR="00E714C6" w:rsidRPr="004052C5">
        <w:rPr>
          <w:rFonts w:ascii="Times New Roman" w:hAnsi="Times New Roman" w:cs="Times New Roman"/>
          <w:sz w:val="24"/>
          <w:szCs w:val="24"/>
        </w:rPr>
        <w:t>;</w:t>
      </w:r>
    </w:p>
    <w:p w14:paraId="2C672DD4" w14:textId="4C2FC8AD" w:rsidR="00D60838" w:rsidRPr="004052C5" w:rsidRDefault="00E714C6" w:rsidP="0097353E">
      <w:pPr>
        <w:pStyle w:val="af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г)не предусмотрено законом.</w:t>
      </w:r>
    </w:p>
    <w:p w14:paraId="6213FC11" w14:textId="7941ED9B" w:rsidR="00E55686" w:rsidRPr="00017907" w:rsidRDefault="00433ED2" w:rsidP="00017907">
      <w:r w:rsidRPr="00017907">
        <w:t xml:space="preserve">Вопрос </w:t>
      </w:r>
      <w:r w:rsidR="00A65F86" w:rsidRPr="00017907">
        <w:t>12</w:t>
      </w:r>
      <w:r w:rsidRPr="00017907">
        <w:t>. (ПКП-4)</w:t>
      </w:r>
      <w:r w:rsidR="00E55686" w:rsidRPr="00017907">
        <w:t xml:space="preserve"> Уступка требования в обязательстве называется: </w:t>
      </w:r>
    </w:p>
    <w:p w14:paraId="33B9FD8E" w14:textId="77777777" w:rsidR="00E55686" w:rsidRPr="004052C5" w:rsidRDefault="00E55686" w:rsidP="0097353E">
      <w:pPr>
        <w:pStyle w:val="af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реституцией; </w:t>
      </w:r>
    </w:p>
    <w:p w14:paraId="01410137" w14:textId="77777777" w:rsidR="00E55686" w:rsidRPr="004052C5" w:rsidRDefault="00E55686" w:rsidP="0097353E">
      <w:pPr>
        <w:pStyle w:val="af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залогом;</w:t>
      </w:r>
    </w:p>
    <w:p w14:paraId="35D8392D" w14:textId="77777777" w:rsidR="00E55686" w:rsidRPr="004052C5" w:rsidRDefault="00E55686" w:rsidP="0097353E">
      <w:pPr>
        <w:pStyle w:val="af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цессией; </w:t>
      </w:r>
    </w:p>
    <w:p w14:paraId="431654E8" w14:textId="77777777" w:rsidR="00E55686" w:rsidRPr="004052C5" w:rsidRDefault="00E55686" w:rsidP="0097353E">
      <w:pPr>
        <w:pStyle w:val="af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кредитом.</w:t>
      </w:r>
    </w:p>
    <w:p w14:paraId="0FDB2127" w14:textId="22EA6E50" w:rsidR="00E55686" w:rsidRPr="00017907" w:rsidRDefault="00433ED2" w:rsidP="004052C5">
      <w:r w:rsidRPr="00017907">
        <w:t xml:space="preserve">Вопрос </w:t>
      </w:r>
      <w:r w:rsidR="00A65F86" w:rsidRPr="00017907">
        <w:t>13</w:t>
      </w:r>
      <w:r w:rsidRPr="00017907">
        <w:t>. (ПКП-4)</w:t>
      </w:r>
      <w:r w:rsidR="00E55686" w:rsidRPr="00017907">
        <w:t xml:space="preserve"> Ответственность родителей за вред, причиненный их малолетними детьми в возрасте до 14 лет, наступает: </w:t>
      </w:r>
    </w:p>
    <w:p w14:paraId="649387E4" w14:textId="77777777" w:rsidR="00E55686" w:rsidRPr="004052C5" w:rsidRDefault="00E55686" w:rsidP="0097353E">
      <w:pPr>
        <w:pStyle w:val="af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при наличии вины, установленной приговором суда;</w:t>
      </w:r>
    </w:p>
    <w:p w14:paraId="0AD134E9" w14:textId="77777777" w:rsidR="00E55686" w:rsidRPr="004052C5" w:rsidRDefault="00E55686" w:rsidP="0097353E">
      <w:pPr>
        <w:pStyle w:val="af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при наличии вины родителей; </w:t>
      </w:r>
    </w:p>
    <w:p w14:paraId="16E78485" w14:textId="77777777" w:rsidR="00E55686" w:rsidRPr="004052C5" w:rsidRDefault="00E55686" w:rsidP="0097353E">
      <w:pPr>
        <w:pStyle w:val="af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при наличии вины причинителей вреда; </w:t>
      </w:r>
    </w:p>
    <w:p w14:paraId="4AD3ACCB" w14:textId="77777777" w:rsidR="00E55686" w:rsidRPr="004052C5" w:rsidRDefault="00E55686" w:rsidP="0097353E">
      <w:pPr>
        <w:pStyle w:val="af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во всяком случае.</w:t>
      </w:r>
    </w:p>
    <w:p w14:paraId="43ADC32C" w14:textId="45C1DE96" w:rsidR="00DA148A" w:rsidRPr="00017907" w:rsidRDefault="00433ED2" w:rsidP="00017907">
      <w:r w:rsidRPr="00017907">
        <w:t xml:space="preserve">Вопрос </w:t>
      </w:r>
      <w:r w:rsidR="00A65F86" w:rsidRPr="00017907">
        <w:t>14</w:t>
      </w:r>
      <w:r w:rsidRPr="00017907">
        <w:t>. (ПКП-4)</w:t>
      </w:r>
      <w:r w:rsidR="00DA148A" w:rsidRPr="00017907">
        <w:t xml:space="preserve"> Компенсация вреда осуществляется независимо от вины причинителя вреда в случаях когда: </w:t>
      </w:r>
    </w:p>
    <w:p w14:paraId="7C2534E4" w14:textId="77777777" w:rsidR="00DA148A" w:rsidRPr="004052C5" w:rsidRDefault="00DA148A" w:rsidP="0097353E">
      <w:pPr>
        <w:pStyle w:val="af1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>вред причинен гражданину в результате наложения ареста на счета на законных основаниях;</w:t>
      </w:r>
    </w:p>
    <w:p w14:paraId="3A6AFABA" w14:textId="77777777" w:rsidR="00DA148A" w:rsidRPr="00C61681" w:rsidRDefault="00DA148A" w:rsidP="0097353E">
      <w:pPr>
        <w:pStyle w:val="af1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61681">
        <w:rPr>
          <w:rFonts w:ascii="Times New Roman" w:hAnsi="Times New Roman" w:cs="Times New Roman"/>
          <w:sz w:val="24"/>
          <w:szCs w:val="24"/>
        </w:rPr>
        <w:t xml:space="preserve">вред причинен гражданину в результате его незаконного осуждения; </w:t>
      </w:r>
    </w:p>
    <w:p w14:paraId="35217AA0" w14:textId="77777777" w:rsidR="00DA148A" w:rsidRPr="004052C5" w:rsidRDefault="00DA148A" w:rsidP="0097353E">
      <w:pPr>
        <w:pStyle w:val="af1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lastRenderedPageBreak/>
        <w:t xml:space="preserve">вред причинен гражданину в результате проведения обыска; </w:t>
      </w:r>
    </w:p>
    <w:p w14:paraId="606A29C9" w14:textId="77777777" w:rsidR="00DA148A" w:rsidRPr="004052C5" w:rsidRDefault="00DA148A" w:rsidP="0097353E">
      <w:pPr>
        <w:pStyle w:val="af1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вред причинен гражданину в результате запрета выезда за границу при неоплате штрафа </w:t>
      </w:r>
    </w:p>
    <w:p w14:paraId="557AA516" w14:textId="40364183" w:rsidR="00AE04C3" w:rsidRPr="00017907" w:rsidRDefault="00433ED2" w:rsidP="00017907">
      <w:r w:rsidRPr="00017907">
        <w:t>Вопрос 1</w:t>
      </w:r>
      <w:r w:rsidR="00A65F86" w:rsidRPr="00017907">
        <w:t>5</w:t>
      </w:r>
      <w:r w:rsidRPr="00017907">
        <w:t>. (ПКП-4)</w:t>
      </w:r>
      <w:r w:rsidR="00AE04C3" w:rsidRPr="00017907">
        <w:t xml:space="preserve"> Ответственность государственных органов относится к числу:</w:t>
      </w:r>
    </w:p>
    <w:p w14:paraId="5D1C218B" w14:textId="77777777" w:rsidR="00AE04C3" w:rsidRPr="004052C5" w:rsidRDefault="00AE04C3" w:rsidP="0097353E">
      <w:pPr>
        <w:pStyle w:val="af1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52C5">
        <w:rPr>
          <w:rFonts w:ascii="Times New Roman" w:hAnsi="Times New Roman" w:cs="Times New Roman"/>
          <w:sz w:val="24"/>
          <w:szCs w:val="24"/>
        </w:rPr>
        <w:t>кондикционных</w:t>
      </w:r>
      <w:proofErr w:type="spellEnd"/>
      <w:r w:rsidRPr="004052C5">
        <w:rPr>
          <w:rFonts w:ascii="Times New Roman" w:hAnsi="Times New Roman" w:cs="Times New Roman"/>
          <w:sz w:val="24"/>
          <w:szCs w:val="24"/>
        </w:rPr>
        <w:t xml:space="preserve"> обязательств; </w:t>
      </w:r>
    </w:p>
    <w:p w14:paraId="1B3FC88F" w14:textId="77777777" w:rsidR="00AE04C3" w:rsidRPr="004052C5" w:rsidRDefault="00AE04C3" w:rsidP="0097353E">
      <w:pPr>
        <w:pStyle w:val="af1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специальных деликтов; </w:t>
      </w:r>
    </w:p>
    <w:p w14:paraId="78FDE179" w14:textId="77777777" w:rsidR="00AE04C3" w:rsidRPr="004052C5" w:rsidRDefault="00AE04C3" w:rsidP="0097353E">
      <w:pPr>
        <w:pStyle w:val="af1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генеральных деликтов; </w:t>
      </w:r>
    </w:p>
    <w:p w14:paraId="4A1E1B06" w14:textId="6E16B49E" w:rsidR="00433ED2" w:rsidRPr="004052C5" w:rsidRDefault="00AE04C3" w:rsidP="0097353E">
      <w:pPr>
        <w:pStyle w:val="af1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052C5">
        <w:rPr>
          <w:rFonts w:ascii="Times New Roman" w:hAnsi="Times New Roman" w:cs="Times New Roman"/>
          <w:sz w:val="24"/>
          <w:szCs w:val="24"/>
        </w:rPr>
        <w:t xml:space="preserve">общих деликтов. </w:t>
      </w:r>
    </w:p>
    <w:p w14:paraId="6497183E" w14:textId="7C7C205E" w:rsidR="00847DAA" w:rsidRPr="00017907" w:rsidRDefault="00847DAA" w:rsidP="00017907"/>
    <w:p w14:paraId="16560970" w14:textId="42D9E1B1" w:rsidR="004E7966" w:rsidRPr="00D544D9" w:rsidRDefault="00A65F86" w:rsidP="004E7966">
      <w:pPr>
        <w:rPr>
          <w:color w:val="000000"/>
        </w:rPr>
      </w:pPr>
      <w:r w:rsidRPr="004E7966">
        <w:t>Вопрос 16</w:t>
      </w:r>
      <w:r w:rsidR="004B63A6" w:rsidRPr="004E7966">
        <w:t xml:space="preserve"> (ПКП-4)</w:t>
      </w:r>
      <w:r w:rsidR="004E7966" w:rsidRPr="004E7966">
        <w:rPr>
          <w:color w:val="000000"/>
        </w:rPr>
        <w:t xml:space="preserve"> </w:t>
      </w:r>
      <w:r w:rsidR="004E7966" w:rsidRPr="00D544D9">
        <w:rPr>
          <w:color w:val="000000"/>
        </w:rPr>
        <w:t>Что такое «деликт»</w:t>
      </w:r>
      <w:r w:rsidR="004E7966" w:rsidRPr="004E7966">
        <w:rPr>
          <w:color w:val="000000"/>
        </w:rPr>
        <w:t>?</w:t>
      </w:r>
      <w:r w:rsidR="004E7966" w:rsidRPr="00D544D9">
        <w:rPr>
          <w:color w:val="000000"/>
        </w:rPr>
        <w:t>:</w:t>
      </w:r>
    </w:p>
    <w:p w14:paraId="7DB4C67B" w14:textId="77777777" w:rsidR="004E7966" w:rsidRPr="004E7966" w:rsidRDefault="004E7966" w:rsidP="0097353E">
      <w:pPr>
        <w:pStyle w:val="af1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одно из специальных условий ответственности за причинение вреда;</w:t>
      </w:r>
    </w:p>
    <w:p w14:paraId="1B2F5C40" w14:textId="77777777" w:rsidR="004E7966" w:rsidRPr="004E7966" w:rsidRDefault="004E7966" w:rsidP="0097353E">
      <w:pPr>
        <w:pStyle w:val="af1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факт причинения вреда жизни, здоровью и имуществу граждан или имуществу </w:t>
      </w:r>
      <w:r w:rsidRPr="004E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юридических лиц;</w:t>
      </w:r>
    </w:p>
    <w:p w14:paraId="02F2D35A" w14:textId="77777777" w:rsidR="004E7966" w:rsidRPr="004E7966" w:rsidRDefault="004E7966" w:rsidP="0097353E">
      <w:pPr>
        <w:pStyle w:val="af1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действия лица по возмещению причиненного вреда;</w:t>
      </w:r>
    </w:p>
    <w:p w14:paraId="38A2DDD7" w14:textId="77777777" w:rsidR="004E7966" w:rsidRPr="004E7966" w:rsidRDefault="004E7966" w:rsidP="0097353E">
      <w:pPr>
        <w:pStyle w:val="af1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один из способов возмещения вреда.</w:t>
      </w:r>
    </w:p>
    <w:p w14:paraId="40F2B7ED" w14:textId="5B255926" w:rsidR="00A65F86" w:rsidRPr="00017907" w:rsidRDefault="00A65F86" w:rsidP="00017907"/>
    <w:p w14:paraId="5DAF31F5" w14:textId="77777777" w:rsidR="004E7966" w:rsidRPr="00D544D9" w:rsidRDefault="00A65F86" w:rsidP="004E7966">
      <w:pPr>
        <w:rPr>
          <w:color w:val="000000"/>
        </w:rPr>
      </w:pPr>
      <w:r w:rsidRPr="00017907">
        <w:t xml:space="preserve">Вопрос 17 </w:t>
      </w:r>
      <w:r w:rsidR="004B63A6" w:rsidRPr="00017907">
        <w:t>(ПКП-4)</w:t>
      </w:r>
      <w:r w:rsidR="004E7966">
        <w:t xml:space="preserve"> </w:t>
      </w:r>
      <w:r w:rsidR="004E7966" w:rsidRPr="00D544D9">
        <w:rPr>
          <w:color w:val="000000"/>
        </w:rPr>
        <w:t>Лица, совместно причинившие вред, отвечают перед потерпевшим:</w:t>
      </w:r>
    </w:p>
    <w:p w14:paraId="251C6C4E" w14:textId="2ACF09A2" w:rsidR="004E7966" w:rsidRPr="001404AC" w:rsidRDefault="004E7966" w:rsidP="0097353E">
      <w:pPr>
        <w:pStyle w:val="af1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солидарно, если иное не </w:t>
      </w:r>
      <w:r w:rsidR="009438D3" w:rsidRPr="00140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определено</w:t>
      </w:r>
      <w:r w:rsidRPr="00140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8D3" w:rsidRPr="001404A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судом по просьбе потерпевшего</w:t>
      </w:r>
      <w:r w:rsidRPr="001404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73C02E" w14:textId="77777777" w:rsidR="004E7966" w:rsidRPr="005D3FEB" w:rsidRDefault="004E7966" w:rsidP="0097353E">
      <w:pPr>
        <w:pStyle w:val="af1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долевом порядке, если иное не установлено законом;</w:t>
      </w:r>
    </w:p>
    <w:p w14:paraId="49A0885E" w14:textId="77777777" w:rsidR="004E7966" w:rsidRPr="005D3FEB" w:rsidRDefault="004E7966" w:rsidP="0097353E">
      <w:pPr>
        <w:pStyle w:val="af1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D3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субсидиарно</w:t>
      </w:r>
      <w:proofErr w:type="spellEnd"/>
      <w:r w:rsidRPr="005D3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иное не установлено законом;</w:t>
      </w:r>
    </w:p>
    <w:p w14:paraId="2E9C47F4" w14:textId="77777777" w:rsidR="004E7966" w:rsidRPr="005D3FEB" w:rsidRDefault="004E7966" w:rsidP="0097353E">
      <w:pPr>
        <w:pStyle w:val="af1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ответственности определяется судом, с учетом конкретных обстоятельств дела.</w:t>
      </w:r>
    </w:p>
    <w:p w14:paraId="02D1AF9F" w14:textId="3C813242" w:rsidR="00A65F86" w:rsidRPr="00017907" w:rsidRDefault="00A65F86" w:rsidP="00017907"/>
    <w:p w14:paraId="4525D148" w14:textId="44C70AB8" w:rsidR="00A65F86" w:rsidRDefault="00A65F86" w:rsidP="00017907">
      <w:r w:rsidRPr="00017907">
        <w:t>Вопрос 18</w:t>
      </w:r>
      <w:r w:rsidR="004B63A6" w:rsidRPr="00017907">
        <w:t xml:space="preserve"> (ПКП-4)</w:t>
      </w:r>
      <w:r w:rsidR="00864F05">
        <w:t xml:space="preserve"> Отвечает ли за вред дееспособный гражданин, который был не способен понимать свои действия?</w:t>
      </w:r>
    </w:p>
    <w:p w14:paraId="2D87D7A7" w14:textId="63B1429F" w:rsidR="00864F05" w:rsidRPr="001404AC" w:rsidRDefault="00864F05" w:rsidP="0097353E">
      <w:pPr>
        <w:pStyle w:val="ac"/>
        <w:numPr>
          <w:ilvl w:val="0"/>
          <w:numId w:val="18"/>
        </w:numPr>
        <w:tabs>
          <w:tab w:val="clear" w:pos="4677"/>
          <w:tab w:val="clear" w:pos="9355"/>
        </w:tabs>
      </w:pPr>
      <w:r w:rsidRPr="001404AC">
        <w:t xml:space="preserve">не отвечает, если </w:t>
      </w:r>
      <w:r w:rsidRPr="001404AC">
        <w:t xml:space="preserve">вред </w:t>
      </w:r>
      <w:r w:rsidRPr="001404AC">
        <w:t xml:space="preserve">не </w:t>
      </w:r>
      <w:r w:rsidRPr="001404AC">
        <w:t>причинен жизни или здоровью потерпевшего</w:t>
      </w:r>
      <w:r w:rsidR="000B7E08" w:rsidRPr="001404AC">
        <w:t xml:space="preserve"> и суд сочтет это возможным</w:t>
      </w:r>
      <w:r w:rsidR="009438D3" w:rsidRPr="001404AC">
        <w:t>;</w:t>
      </w:r>
    </w:p>
    <w:p w14:paraId="7AF1B1EB" w14:textId="2255C580" w:rsidR="00864F05" w:rsidRDefault="00864F05" w:rsidP="0097353E">
      <w:pPr>
        <w:pStyle w:val="ac"/>
        <w:numPr>
          <w:ilvl w:val="0"/>
          <w:numId w:val="18"/>
        </w:numPr>
        <w:tabs>
          <w:tab w:val="clear" w:pos="4677"/>
          <w:tab w:val="clear" w:pos="9355"/>
        </w:tabs>
      </w:pPr>
      <w:r>
        <w:t>отвечает, т.к. он дееспособен</w:t>
      </w:r>
      <w:r w:rsidR="009438D3">
        <w:t>;</w:t>
      </w:r>
    </w:p>
    <w:p w14:paraId="1A551EF1" w14:textId="4F867D04" w:rsidR="00864F05" w:rsidRDefault="00864F05" w:rsidP="0097353E">
      <w:pPr>
        <w:pStyle w:val="ac"/>
        <w:numPr>
          <w:ilvl w:val="0"/>
          <w:numId w:val="18"/>
        </w:numPr>
        <w:tabs>
          <w:tab w:val="clear" w:pos="4677"/>
          <w:tab w:val="clear" w:pos="9355"/>
        </w:tabs>
      </w:pPr>
      <w:r>
        <w:t>не отвечает</w:t>
      </w:r>
      <w:r w:rsidR="009438D3">
        <w:t>;</w:t>
      </w:r>
    </w:p>
    <w:p w14:paraId="5493A597" w14:textId="7576E129" w:rsidR="00864F05" w:rsidRDefault="00864F05" w:rsidP="0097353E">
      <w:pPr>
        <w:pStyle w:val="ac"/>
        <w:numPr>
          <w:ilvl w:val="0"/>
          <w:numId w:val="18"/>
        </w:numPr>
        <w:tabs>
          <w:tab w:val="clear" w:pos="4677"/>
          <w:tab w:val="clear" w:pos="9355"/>
        </w:tabs>
      </w:pPr>
      <w:r>
        <w:t>по усмотрению суда</w:t>
      </w:r>
      <w:r w:rsidR="009438D3">
        <w:t>.</w:t>
      </w:r>
    </w:p>
    <w:p w14:paraId="256962C6" w14:textId="77777777" w:rsidR="00864F05" w:rsidRDefault="00864F05" w:rsidP="00864F05">
      <w:pPr>
        <w:pStyle w:val="ac"/>
        <w:tabs>
          <w:tab w:val="clear" w:pos="4677"/>
          <w:tab w:val="clear" w:pos="9355"/>
        </w:tabs>
        <w:ind w:left="714" w:hanging="357"/>
      </w:pPr>
    </w:p>
    <w:p w14:paraId="78172CBE" w14:textId="2B1BEEE4" w:rsidR="00A65F86" w:rsidRPr="009438D3" w:rsidRDefault="00A65F86" w:rsidP="00017907">
      <w:r w:rsidRPr="009438D3">
        <w:t>Вопрос 19</w:t>
      </w:r>
      <w:r w:rsidR="004B63A6" w:rsidRPr="009438D3">
        <w:t xml:space="preserve"> (ПКП-4)</w:t>
      </w:r>
      <w:r w:rsidR="004920D7" w:rsidRPr="009438D3">
        <w:t xml:space="preserve"> К кому предъявить иск о возмещения в</w:t>
      </w:r>
      <w:r w:rsidR="004920D7" w:rsidRPr="009438D3">
        <w:t>ред</w:t>
      </w:r>
      <w:r w:rsidR="004920D7" w:rsidRPr="009438D3">
        <w:t>а</w:t>
      </w:r>
      <w:r w:rsidR="004920D7" w:rsidRPr="009438D3">
        <w:t>, причиненный вследствие недостатков товара</w:t>
      </w:r>
      <w:r w:rsidR="004920D7" w:rsidRPr="009438D3">
        <w:t>?</w:t>
      </w:r>
    </w:p>
    <w:p w14:paraId="1B9937B3" w14:textId="577F7B9B" w:rsidR="004920D7" w:rsidRPr="009438D3" w:rsidRDefault="004920D7" w:rsidP="0097353E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438D3">
        <w:rPr>
          <w:rFonts w:ascii="Times New Roman" w:hAnsi="Times New Roman" w:cs="Times New Roman"/>
          <w:sz w:val="24"/>
          <w:szCs w:val="24"/>
        </w:rPr>
        <w:t>продавцу товара</w:t>
      </w:r>
      <w:r w:rsidR="009438D3">
        <w:rPr>
          <w:rFonts w:ascii="Times New Roman" w:hAnsi="Times New Roman" w:cs="Times New Roman"/>
          <w:sz w:val="24"/>
          <w:szCs w:val="24"/>
        </w:rPr>
        <w:t>;</w:t>
      </w:r>
    </w:p>
    <w:p w14:paraId="2BE62AF0" w14:textId="50B5C8F4" w:rsidR="004920D7" w:rsidRPr="009438D3" w:rsidRDefault="004920D7" w:rsidP="0097353E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438D3">
        <w:rPr>
          <w:rFonts w:ascii="Times New Roman" w:hAnsi="Times New Roman" w:cs="Times New Roman"/>
          <w:sz w:val="24"/>
          <w:szCs w:val="24"/>
        </w:rPr>
        <w:t>изготовителю товара</w:t>
      </w:r>
      <w:r w:rsidR="009438D3">
        <w:rPr>
          <w:rFonts w:ascii="Times New Roman" w:hAnsi="Times New Roman" w:cs="Times New Roman"/>
          <w:sz w:val="24"/>
          <w:szCs w:val="24"/>
        </w:rPr>
        <w:t>;</w:t>
      </w:r>
    </w:p>
    <w:p w14:paraId="59EBF7E8" w14:textId="68EB207D" w:rsidR="004920D7" w:rsidRPr="001404AC" w:rsidRDefault="004920D7" w:rsidP="0097353E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404AC">
        <w:rPr>
          <w:rFonts w:ascii="Times New Roman" w:hAnsi="Times New Roman" w:cs="Times New Roman"/>
          <w:sz w:val="24"/>
          <w:szCs w:val="24"/>
        </w:rPr>
        <w:t>или к продавцу, или к изготовителю, по выбору потерпевшего</w:t>
      </w:r>
      <w:r w:rsidR="009438D3" w:rsidRPr="001404AC">
        <w:rPr>
          <w:rFonts w:ascii="Times New Roman" w:hAnsi="Times New Roman" w:cs="Times New Roman"/>
          <w:sz w:val="24"/>
          <w:szCs w:val="24"/>
        </w:rPr>
        <w:t>;</w:t>
      </w:r>
    </w:p>
    <w:p w14:paraId="73D29ED3" w14:textId="1F4A522C" w:rsidR="004920D7" w:rsidRPr="009438D3" w:rsidRDefault="004920D7" w:rsidP="0097353E">
      <w:pPr>
        <w:pStyle w:val="af1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438D3">
        <w:rPr>
          <w:rFonts w:ascii="Times New Roman" w:hAnsi="Times New Roman" w:cs="Times New Roman"/>
          <w:sz w:val="24"/>
          <w:szCs w:val="24"/>
        </w:rPr>
        <w:t>и продавцу, и изготовителю</w:t>
      </w:r>
      <w:r w:rsidR="009438D3">
        <w:rPr>
          <w:rFonts w:ascii="Times New Roman" w:hAnsi="Times New Roman" w:cs="Times New Roman"/>
          <w:sz w:val="24"/>
          <w:szCs w:val="24"/>
        </w:rPr>
        <w:t>.</w:t>
      </w:r>
    </w:p>
    <w:p w14:paraId="6E218F66" w14:textId="343B9E2A" w:rsidR="004920D7" w:rsidRPr="009438D3" w:rsidRDefault="00A65F86" w:rsidP="009438D3">
      <w:r w:rsidRPr="009438D3">
        <w:t>Вопрос 20</w:t>
      </w:r>
      <w:r w:rsidR="004B63A6" w:rsidRPr="009438D3">
        <w:t xml:space="preserve"> (ПКП-4)</w:t>
      </w:r>
      <w:r w:rsidR="004920D7" w:rsidRPr="009438D3">
        <w:t xml:space="preserve"> </w:t>
      </w:r>
      <w:r w:rsidR="007B2D19" w:rsidRPr="009438D3">
        <w:t xml:space="preserve">Подлежит ли к возврату, как неосновательное обогащение,  </w:t>
      </w:r>
      <w:r w:rsidR="007B2D19" w:rsidRPr="009438D3">
        <w:t>имущество, переданное во исполнение обязательства до наступления срока исполнения</w:t>
      </w:r>
      <w:r w:rsidR="007B2D19" w:rsidRPr="009438D3">
        <w:t>?</w:t>
      </w:r>
    </w:p>
    <w:p w14:paraId="6E2F778A" w14:textId="0D7E09ED" w:rsidR="007B2D19" w:rsidRPr="009438D3" w:rsidRDefault="007B2D19" w:rsidP="0097353E">
      <w:pPr>
        <w:pStyle w:val="af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438D3">
        <w:rPr>
          <w:rFonts w:ascii="Times New Roman" w:hAnsi="Times New Roman" w:cs="Times New Roman"/>
          <w:sz w:val="24"/>
          <w:szCs w:val="24"/>
        </w:rPr>
        <w:t>да, подлежит</w:t>
      </w:r>
    </w:p>
    <w:p w14:paraId="314F4B10" w14:textId="00483B1F" w:rsidR="007B2D19" w:rsidRPr="001404AC" w:rsidRDefault="007B2D19" w:rsidP="0097353E">
      <w:pPr>
        <w:pStyle w:val="af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404AC">
        <w:rPr>
          <w:rFonts w:ascii="Times New Roman" w:hAnsi="Times New Roman" w:cs="Times New Roman"/>
          <w:sz w:val="24"/>
          <w:szCs w:val="24"/>
        </w:rPr>
        <w:t>нет, не подлежит</w:t>
      </w:r>
    </w:p>
    <w:p w14:paraId="729057B4" w14:textId="6598FD95" w:rsidR="007B2D19" w:rsidRPr="009438D3" w:rsidRDefault="007B2D19" w:rsidP="0097353E">
      <w:pPr>
        <w:pStyle w:val="af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438D3">
        <w:rPr>
          <w:rFonts w:ascii="Times New Roman" w:hAnsi="Times New Roman" w:cs="Times New Roman"/>
          <w:sz w:val="24"/>
          <w:szCs w:val="24"/>
        </w:rPr>
        <w:t>по усмотрению суда</w:t>
      </w:r>
    </w:p>
    <w:p w14:paraId="394523EE" w14:textId="0ADE7830" w:rsidR="007B2D19" w:rsidRPr="009438D3" w:rsidRDefault="007B2D19" w:rsidP="0097353E">
      <w:pPr>
        <w:pStyle w:val="af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438D3">
        <w:rPr>
          <w:rFonts w:ascii="Times New Roman" w:hAnsi="Times New Roman" w:cs="Times New Roman"/>
          <w:sz w:val="24"/>
          <w:szCs w:val="24"/>
        </w:rPr>
        <w:t>по соглашению сторон</w:t>
      </w:r>
    </w:p>
    <w:p w14:paraId="6FFF0037" w14:textId="18874015" w:rsidR="00433ED2" w:rsidRPr="00017907" w:rsidRDefault="00AE04C3" w:rsidP="00017907">
      <w:r w:rsidRPr="00017907">
        <w:t xml:space="preserve">Вопрос </w:t>
      </w:r>
      <w:r w:rsidR="00A65F86" w:rsidRPr="00017907">
        <w:t>2</w:t>
      </w:r>
      <w:r w:rsidRPr="00017907">
        <w:t>1. (ПКП-3)</w:t>
      </w:r>
      <w:r w:rsidR="002345F9" w:rsidRPr="00017907">
        <w:t xml:space="preserve"> Обязательство, когда должник обязан совершить определенное действие, а в случае невозможности его совершения - другое, предусмотренное обязательством называется</w:t>
      </w:r>
      <w:r w:rsidR="00961A21" w:rsidRPr="00017907">
        <w:t xml:space="preserve"> ______________</w:t>
      </w:r>
      <w:r w:rsidR="002345F9" w:rsidRPr="00017907">
        <w:t xml:space="preserve">. </w:t>
      </w:r>
    </w:p>
    <w:p w14:paraId="715445EB" w14:textId="77777777" w:rsidR="009438D3" w:rsidRDefault="009438D3" w:rsidP="00017907"/>
    <w:p w14:paraId="2166AD5F" w14:textId="013F3802" w:rsidR="002345F9" w:rsidRPr="00017907" w:rsidRDefault="00AE04C3" w:rsidP="00017907">
      <w:r w:rsidRPr="00017907">
        <w:lastRenderedPageBreak/>
        <w:t xml:space="preserve">Вопрос </w:t>
      </w:r>
      <w:r w:rsidR="00A65F86" w:rsidRPr="00017907">
        <w:t>2</w:t>
      </w:r>
      <w:r w:rsidRPr="00017907">
        <w:t>2. (ПКП-3)</w:t>
      </w:r>
      <w:r w:rsidR="002345F9" w:rsidRPr="00017907">
        <w:t xml:space="preserve"> Причинение вреда одним лицом другому само по себе является основанием возникновения обязанности возместить причиненный вред - данный принцип в Гражданском праве называется генеральный</w:t>
      </w:r>
      <w:r w:rsidR="00961A21" w:rsidRPr="00017907">
        <w:t xml:space="preserve"> ___________</w:t>
      </w:r>
      <w:r w:rsidR="002345F9" w:rsidRPr="00017907">
        <w:t>.</w:t>
      </w:r>
    </w:p>
    <w:p w14:paraId="3A3CA41B" w14:textId="4DDD9CA1" w:rsidR="00AE04C3" w:rsidRPr="00017907" w:rsidRDefault="00AE04C3" w:rsidP="00017907"/>
    <w:p w14:paraId="5A9B6433" w14:textId="5389B36B" w:rsidR="00AE04C3" w:rsidRPr="00017907" w:rsidRDefault="00AE04C3" w:rsidP="00017907">
      <w:r w:rsidRPr="00017907">
        <w:t xml:space="preserve">Вопрос </w:t>
      </w:r>
      <w:r w:rsidR="00A65F86" w:rsidRPr="00017907">
        <w:t>2</w:t>
      </w:r>
      <w:r w:rsidRPr="00017907">
        <w:t>3. (ПКП-3)</w:t>
      </w:r>
      <w:r w:rsidR="002345F9" w:rsidRPr="00017907">
        <w:t xml:space="preserve"> Право на возмещение ущерба, причиненного незаконными действиями органов дознания, предварительного следствия, прокуратуры и суда возникает лишь в случае полной реабилитации</w:t>
      </w:r>
      <w:r w:rsidR="00961A21" w:rsidRPr="00017907">
        <w:t xml:space="preserve"> ____________</w:t>
      </w:r>
      <w:r w:rsidR="002345F9" w:rsidRPr="00017907">
        <w:t xml:space="preserve">. </w:t>
      </w:r>
    </w:p>
    <w:p w14:paraId="4DDB4FEB" w14:textId="77777777" w:rsidR="009438D3" w:rsidRDefault="009438D3" w:rsidP="00017907"/>
    <w:p w14:paraId="13BA6A58" w14:textId="490B341E" w:rsidR="00BB0B85" w:rsidRPr="00017907" w:rsidRDefault="00AE04C3" w:rsidP="00C61681">
      <w:r w:rsidRPr="00017907">
        <w:t xml:space="preserve">Вопрос </w:t>
      </w:r>
      <w:r w:rsidR="00A65F86" w:rsidRPr="00017907">
        <w:t>2</w:t>
      </w:r>
      <w:r w:rsidRPr="00017907">
        <w:t>4. (ПКП-4)</w:t>
      </w:r>
      <w:r w:rsidR="00BB0B85" w:rsidRPr="00017907">
        <w:t xml:space="preserve"> </w:t>
      </w:r>
      <w:proofErr w:type="spellStart"/>
      <w:r w:rsidR="00BB0B85" w:rsidRPr="00017907">
        <w:t>Деликтное</w:t>
      </w:r>
      <w:proofErr w:type="spellEnd"/>
      <w:r w:rsidR="00BB0B85" w:rsidRPr="00017907">
        <w:t xml:space="preserve"> право является </w:t>
      </w:r>
      <w:r w:rsidR="00961A21" w:rsidRPr="00017907">
        <w:t xml:space="preserve">____________ </w:t>
      </w:r>
      <w:r w:rsidR="00BB0B85" w:rsidRPr="00017907">
        <w:t>гражданского права.</w:t>
      </w:r>
    </w:p>
    <w:p w14:paraId="49CEB576" w14:textId="022C3AD3" w:rsidR="00AE04C3" w:rsidRPr="00017907" w:rsidRDefault="00AE04C3" w:rsidP="00017907"/>
    <w:p w14:paraId="7BED84B6" w14:textId="49B28C05" w:rsidR="00433ED2" w:rsidRPr="00017907" w:rsidRDefault="00AE04C3" w:rsidP="00017907">
      <w:r w:rsidRPr="00017907">
        <w:t xml:space="preserve">Вопрос </w:t>
      </w:r>
      <w:r w:rsidR="00A65F86" w:rsidRPr="00017907">
        <w:t>2</w:t>
      </w:r>
      <w:r w:rsidRPr="00017907">
        <w:t>5. (ПКП-4)</w:t>
      </w:r>
      <w:r w:rsidR="00372DD7" w:rsidRPr="00017907">
        <w:t xml:space="preserve"> Потерпевший, обращаясь в суд с требованием о в</w:t>
      </w:r>
      <w:r w:rsidR="00961A21" w:rsidRPr="00017907">
        <w:t xml:space="preserve">озмещение вреда обязан доказать </w:t>
      </w:r>
      <w:r w:rsidR="00372DD7" w:rsidRPr="00017907">
        <w:t xml:space="preserve">наличие у него </w:t>
      </w:r>
      <w:r w:rsidR="00961A21" w:rsidRPr="00017907">
        <w:t>________.</w:t>
      </w:r>
    </w:p>
    <w:p w14:paraId="25F3784B" w14:textId="77777777" w:rsidR="004B63A6" w:rsidRPr="00017907" w:rsidRDefault="004B63A6" w:rsidP="00017907"/>
    <w:p w14:paraId="460EFE83" w14:textId="77777777" w:rsidR="00961A21" w:rsidRDefault="00961A21" w:rsidP="00A90D60">
      <w:pPr>
        <w:jc w:val="both"/>
        <w:rPr>
          <w:b/>
          <w:sz w:val="28"/>
          <w:szCs w:val="28"/>
        </w:rPr>
      </w:pPr>
    </w:p>
    <w:p w14:paraId="7F1E453B" w14:textId="77777777" w:rsidR="00A90D60" w:rsidRPr="00957A3B" w:rsidRDefault="00A90D60" w:rsidP="00A90D60">
      <w:pPr>
        <w:jc w:val="both"/>
        <w:rPr>
          <w:b/>
          <w:sz w:val="28"/>
          <w:szCs w:val="28"/>
        </w:rPr>
      </w:pPr>
      <w:r w:rsidRPr="00957A3B">
        <w:rPr>
          <w:b/>
          <w:sz w:val="28"/>
          <w:szCs w:val="28"/>
        </w:rPr>
        <w:t>Ключ к тесту</w:t>
      </w:r>
    </w:p>
    <w:p w14:paraId="4752D6A7" w14:textId="77777777" w:rsidR="00A90D60" w:rsidRDefault="00A90D60" w:rsidP="00A90D60">
      <w:pPr>
        <w:jc w:val="both"/>
      </w:pP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835"/>
        <w:gridCol w:w="278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5"/>
        <w:gridCol w:w="327"/>
        <w:gridCol w:w="460"/>
        <w:gridCol w:w="460"/>
        <w:gridCol w:w="460"/>
        <w:gridCol w:w="460"/>
        <w:gridCol w:w="459"/>
      </w:tblGrid>
      <w:tr w:rsidR="001404AC" w:rsidRPr="00A677C7" w14:paraId="07B896C0" w14:textId="77777777" w:rsidTr="001404AC">
        <w:trPr>
          <w:trHeight w:val="9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E88C" w14:textId="77777777" w:rsidR="001404AC" w:rsidRPr="001404AC" w:rsidRDefault="001404AC" w:rsidP="001404AC">
            <w:pPr>
              <w:pStyle w:val="2"/>
            </w:pPr>
            <w:r w:rsidRPr="001404AC">
              <w:t>Вопрос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F429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B6A9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75A6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0559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E8F8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506F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59BD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6FF8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3B70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EFF5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73A7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AC01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7037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BD42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4732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282C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061C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501D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509D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55FA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217A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0E00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F72E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901A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20F8" w14:textId="77777777" w:rsidR="001404AC" w:rsidRPr="00A677C7" w:rsidRDefault="001404AC" w:rsidP="007B2022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25</w:t>
            </w:r>
          </w:p>
        </w:tc>
      </w:tr>
      <w:tr w:rsidR="001404AC" w:rsidRPr="00A677C7" w14:paraId="2E2DA095" w14:textId="77777777" w:rsidTr="001404AC">
        <w:trPr>
          <w:cantSplit/>
          <w:trHeight w:val="2221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F042" w14:textId="77777777" w:rsidR="001404AC" w:rsidRPr="001404AC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1404AC">
              <w:rPr>
                <w:b/>
                <w:sz w:val="16"/>
                <w:szCs w:val="16"/>
              </w:rPr>
              <w:t>Ответ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E9C5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0395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3CE1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3DBB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1F66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г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7E9F" w14:textId="77777777" w:rsidR="001404AC" w:rsidRPr="00B85926" w:rsidRDefault="001404AC" w:rsidP="007B2022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B85926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943" w14:textId="77777777" w:rsidR="001404AC" w:rsidRPr="00B85926" w:rsidRDefault="001404AC" w:rsidP="007B2022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FE78" w14:textId="77777777" w:rsidR="001404AC" w:rsidRPr="00B85926" w:rsidRDefault="001404AC" w:rsidP="007B2022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EDE0" w14:textId="77777777" w:rsidR="001404AC" w:rsidRPr="00B85926" w:rsidRDefault="001404AC" w:rsidP="007B2022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91A1" w14:textId="77777777" w:rsidR="001404AC" w:rsidRPr="00B85926" w:rsidRDefault="001404AC" w:rsidP="007B2022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8CA8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C139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B0C1" w14:textId="77777777" w:rsidR="001404AC" w:rsidRPr="00A677C7" w:rsidRDefault="001404AC" w:rsidP="007B2022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9821" w14:textId="77777777" w:rsidR="001404AC" w:rsidRPr="00A677C7" w:rsidRDefault="001404AC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16C8" w14:textId="77777777" w:rsidR="001404AC" w:rsidRPr="00A677C7" w:rsidRDefault="001404AC" w:rsidP="007B2022">
            <w:pPr>
              <w:ind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ECF8" w14:textId="77777777" w:rsidR="001404AC" w:rsidRPr="00B85926" w:rsidRDefault="001404AC" w:rsidP="007B2022">
            <w:pPr>
              <w:ind w:right="-57"/>
              <w:jc w:val="center"/>
              <w:rPr>
                <w:b/>
                <w:sz w:val="22"/>
                <w:szCs w:val="22"/>
              </w:rPr>
            </w:pPr>
            <w:r w:rsidRPr="00B85926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B8BD" w14:textId="77777777" w:rsidR="001404AC" w:rsidRPr="00B85926" w:rsidRDefault="001404AC" w:rsidP="007B2022">
            <w:pPr>
              <w:ind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11EA" w14:textId="77777777" w:rsidR="001404AC" w:rsidRPr="00B85926" w:rsidRDefault="001404AC" w:rsidP="007B2022">
            <w:pPr>
              <w:ind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FD2D" w14:textId="77777777" w:rsidR="001404AC" w:rsidRPr="00B85926" w:rsidRDefault="001404AC" w:rsidP="007B2022">
            <w:pPr>
              <w:ind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5F8B" w14:textId="77777777" w:rsidR="001404AC" w:rsidRPr="00B85926" w:rsidRDefault="001404AC" w:rsidP="007B2022">
            <w:pPr>
              <w:ind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DA3A2E" w14:textId="77777777" w:rsidR="001404AC" w:rsidRPr="00A677C7" w:rsidRDefault="001404AC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961A21">
              <w:rPr>
                <w:sz w:val="20"/>
                <w:szCs w:val="20"/>
              </w:rPr>
              <w:t>альтернативное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F6B2A7" w14:textId="77777777" w:rsidR="001404AC" w:rsidRPr="00A677C7" w:rsidRDefault="001404AC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961A21">
              <w:rPr>
                <w:sz w:val="20"/>
                <w:szCs w:val="20"/>
              </w:rPr>
              <w:t>деликт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30967F" w14:textId="77777777" w:rsidR="001404AC" w:rsidRPr="00A677C7" w:rsidRDefault="001404AC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961A21">
              <w:rPr>
                <w:sz w:val="20"/>
                <w:szCs w:val="20"/>
              </w:rPr>
              <w:t>гражданина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0A5A35" w14:textId="77777777" w:rsidR="001404AC" w:rsidRPr="00A677C7" w:rsidRDefault="001404AC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961A21">
              <w:rPr>
                <w:sz w:val="20"/>
                <w:szCs w:val="20"/>
              </w:rPr>
              <w:t>подотраслью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337574" w14:textId="77777777" w:rsidR="001404AC" w:rsidRPr="00A677C7" w:rsidRDefault="001404AC" w:rsidP="007B2022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961A21">
              <w:rPr>
                <w:sz w:val="20"/>
                <w:szCs w:val="20"/>
              </w:rPr>
              <w:t>вреда</w:t>
            </w:r>
          </w:p>
        </w:tc>
      </w:tr>
      <w:tr w:rsidR="001404AC" w:rsidRPr="00BD5356" w14:paraId="305EAD7E" w14:textId="77777777" w:rsidTr="001404AC">
        <w:trPr>
          <w:trHeight w:val="168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4BDF" w14:textId="77777777" w:rsidR="001404AC" w:rsidRPr="00BD5356" w:rsidRDefault="001404AC" w:rsidP="007B2022">
            <w:pPr>
              <w:ind w:left="-57" w:right="-57"/>
              <w:jc w:val="center"/>
              <w:rPr>
                <w:b/>
                <w:sz w:val="22"/>
              </w:rPr>
            </w:pPr>
            <w:r w:rsidRPr="00BD5356">
              <w:rPr>
                <w:b/>
                <w:sz w:val="22"/>
              </w:rPr>
              <w:t>Баллы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83E4" w14:textId="77777777" w:rsidR="001404AC" w:rsidRPr="00BD5356" w:rsidRDefault="001404AC" w:rsidP="007B202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83CE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E39FC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5558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FC87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AA52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FF7A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4D68A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698F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95DA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8C42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56E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48D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BC06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41C" w14:textId="77777777" w:rsidR="001404AC" w:rsidRPr="00BD5356" w:rsidRDefault="001404AC" w:rsidP="007B2022">
            <w:pPr>
              <w:jc w:val="center"/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5F85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59FF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3598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FDA2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FB9A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AC2E2F">
              <w:rPr>
                <w:b/>
                <w:sz w:val="22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354A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1267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BB1218">
              <w:rPr>
                <w:b/>
                <w:sz w:val="22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CDF0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BB1218">
              <w:rPr>
                <w:b/>
                <w:sz w:val="22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45D4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BB1218">
              <w:rPr>
                <w:b/>
                <w:sz w:val="22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C775" w14:textId="77777777" w:rsidR="001404AC" w:rsidRPr="00BD5356" w:rsidRDefault="001404AC" w:rsidP="007B2022">
            <w:pPr>
              <w:jc w:val="center"/>
              <w:rPr>
                <w:b/>
                <w:sz w:val="22"/>
              </w:rPr>
            </w:pPr>
            <w:r w:rsidRPr="00BB1218">
              <w:rPr>
                <w:b/>
                <w:sz w:val="22"/>
              </w:rPr>
              <w:t>5</w:t>
            </w:r>
          </w:p>
        </w:tc>
      </w:tr>
    </w:tbl>
    <w:p w14:paraId="32F99C4B" w14:textId="77777777" w:rsid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14:paraId="2CEDAE8E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A90D60">
        <w:rPr>
          <w:b/>
          <w:bCs/>
          <w:color w:val="000000" w:themeColor="text1"/>
        </w:rPr>
        <w:t>Критерии оценки знаний при проведении устного/письменного опроса</w:t>
      </w:r>
    </w:p>
    <w:p w14:paraId="354E581A" w14:textId="77777777" w:rsidR="00A90D60" w:rsidRPr="00A90D60" w:rsidRDefault="00A90D60" w:rsidP="00A90D6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отлично</w:t>
      </w:r>
      <w:r w:rsidRPr="00A90D60">
        <w:rPr>
          <w:bCs/>
          <w:color w:val="000000" w:themeColor="text1"/>
        </w:rPr>
        <w:t xml:space="preserve">» – </w:t>
      </w:r>
      <w:r w:rsidRPr="00A90D60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1996A11C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хорошо</w:t>
      </w:r>
      <w:r w:rsidRPr="00A90D60">
        <w:rPr>
          <w:bCs/>
          <w:color w:val="000000" w:themeColor="text1"/>
        </w:rPr>
        <w:t>» –</w:t>
      </w:r>
      <w:r w:rsidRPr="00A90D60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42AF6379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удовлетворительно</w:t>
      </w:r>
      <w:r w:rsidRPr="00A90D60">
        <w:rPr>
          <w:bCs/>
          <w:color w:val="000000" w:themeColor="text1"/>
        </w:rPr>
        <w:t xml:space="preserve">» </w:t>
      </w:r>
      <w:r w:rsidRPr="00A90D60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D87EA8D" w14:textId="77777777" w:rsidR="00A90D60" w:rsidRPr="00A90D60" w:rsidRDefault="00A90D60" w:rsidP="00A90D60">
      <w:pPr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неудовлетворительно</w:t>
      </w:r>
      <w:r w:rsidRPr="00A90D60">
        <w:rPr>
          <w:bCs/>
          <w:color w:val="000000" w:themeColor="text1"/>
        </w:rPr>
        <w:t>» –</w:t>
      </w:r>
      <w:r w:rsidRPr="00A90D60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23E1C02" w14:textId="77777777" w:rsidR="00A90D60" w:rsidRPr="00A90D60" w:rsidRDefault="00A90D60" w:rsidP="00A90D60">
      <w:pPr>
        <w:ind w:firstLine="709"/>
        <w:jc w:val="both"/>
        <w:rPr>
          <w:color w:val="000000" w:themeColor="text1"/>
        </w:rPr>
      </w:pPr>
    </w:p>
    <w:p w14:paraId="63C54B12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A90D60">
        <w:rPr>
          <w:b/>
          <w:bCs/>
          <w:color w:val="000000" w:themeColor="text1"/>
        </w:rPr>
        <w:t>Критерии оценки знаний при решении задач</w:t>
      </w:r>
    </w:p>
    <w:p w14:paraId="22DDE348" w14:textId="77777777" w:rsidR="00A90D60" w:rsidRPr="00A90D60" w:rsidRDefault="00A90D60" w:rsidP="00A90D6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отлично</w:t>
      </w:r>
      <w:r w:rsidRPr="00A90D60">
        <w:rPr>
          <w:bCs/>
          <w:color w:val="000000" w:themeColor="text1"/>
        </w:rPr>
        <w:t xml:space="preserve">» – </w:t>
      </w:r>
      <w:r w:rsidRPr="00A90D60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56510A8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хорошо</w:t>
      </w:r>
      <w:r w:rsidRPr="00A90D60">
        <w:rPr>
          <w:bCs/>
          <w:color w:val="000000" w:themeColor="text1"/>
        </w:rPr>
        <w:t>» –</w:t>
      </w:r>
      <w:r w:rsidRPr="00A90D60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13CCC29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lastRenderedPageBreak/>
        <w:t>Оценка «</w:t>
      </w:r>
      <w:r w:rsidRPr="00A90D60">
        <w:rPr>
          <w:b/>
          <w:bCs/>
          <w:color w:val="000000" w:themeColor="text1"/>
        </w:rPr>
        <w:t>удовлетворительно</w:t>
      </w:r>
      <w:r w:rsidRPr="00A90D60">
        <w:rPr>
          <w:bCs/>
          <w:color w:val="000000" w:themeColor="text1"/>
        </w:rPr>
        <w:t xml:space="preserve">» </w:t>
      </w:r>
      <w:r w:rsidRPr="00A90D60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470ED2E" w14:textId="77777777" w:rsidR="00A90D60" w:rsidRPr="00A90D60" w:rsidRDefault="00A90D60" w:rsidP="00A90D60">
      <w:pPr>
        <w:ind w:firstLine="709"/>
        <w:jc w:val="both"/>
        <w:rPr>
          <w:color w:val="000000" w:themeColor="text1"/>
        </w:rPr>
      </w:pPr>
      <w:r w:rsidRPr="00A90D60">
        <w:rPr>
          <w:bCs/>
          <w:color w:val="000000" w:themeColor="text1"/>
        </w:rPr>
        <w:t>Оценка «</w:t>
      </w:r>
      <w:r w:rsidRPr="00A90D60">
        <w:rPr>
          <w:b/>
          <w:bCs/>
          <w:color w:val="000000" w:themeColor="text1"/>
        </w:rPr>
        <w:t>неудовлетворительно</w:t>
      </w:r>
      <w:r w:rsidRPr="00A90D60">
        <w:rPr>
          <w:bCs/>
          <w:color w:val="000000" w:themeColor="text1"/>
        </w:rPr>
        <w:t>» –</w:t>
      </w:r>
      <w:r w:rsidRPr="00A90D60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4B47BE9A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1A67E477" w14:textId="77777777" w:rsidR="00A90D60" w:rsidRPr="00A90D60" w:rsidRDefault="00A90D60" w:rsidP="00A90D6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A90D60">
        <w:rPr>
          <w:b/>
          <w:bCs/>
          <w:color w:val="000000" w:themeColor="text1"/>
        </w:rPr>
        <w:t>Критерии оценки знаний при проведении тестирования</w:t>
      </w:r>
    </w:p>
    <w:p w14:paraId="1EB4622E" w14:textId="77777777" w:rsidR="00A90D60" w:rsidRPr="00A90D60" w:rsidRDefault="00A90D60" w:rsidP="00A90D60">
      <w:pPr>
        <w:ind w:firstLine="709"/>
        <w:jc w:val="both"/>
        <w:rPr>
          <w:bCs/>
        </w:rPr>
      </w:pPr>
      <w:r w:rsidRPr="00A90D60">
        <w:rPr>
          <w:bCs/>
        </w:rPr>
        <w:t>Оценка «</w:t>
      </w:r>
      <w:r w:rsidRPr="00A90D60">
        <w:rPr>
          <w:b/>
          <w:bCs/>
        </w:rPr>
        <w:t>отлично</w:t>
      </w:r>
      <w:r w:rsidRPr="00A90D60">
        <w:rPr>
          <w:bCs/>
        </w:rPr>
        <w:t>» выставляется при условии правильного ответа студента не менее чем на 85 % тестовых заданий;</w:t>
      </w:r>
    </w:p>
    <w:p w14:paraId="092733FD" w14:textId="77777777" w:rsidR="00A90D60" w:rsidRPr="00A90D60" w:rsidRDefault="00A90D60" w:rsidP="00A90D60">
      <w:pPr>
        <w:ind w:firstLine="709"/>
        <w:jc w:val="both"/>
        <w:rPr>
          <w:bCs/>
        </w:rPr>
      </w:pPr>
      <w:r w:rsidRPr="00A90D60">
        <w:rPr>
          <w:bCs/>
        </w:rPr>
        <w:t>Оценка «</w:t>
      </w:r>
      <w:r w:rsidRPr="00A90D60">
        <w:rPr>
          <w:b/>
          <w:bCs/>
        </w:rPr>
        <w:t>хорошо</w:t>
      </w:r>
      <w:r w:rsidRPr="00A90D60">
        <w:rPr>
          <w:bCs/>
        </w:rPr>
        <w:t>» выставляется при условии правильного ответа студента не менее чем на 70 % тестовых заданий;</w:t>
      </w:r>
    </w:p>
    <w:p w14:paraId="40022A01" w14:textId="77777777" w:rsidR="00A90D60" w:rsidRPr="00A90D60" w:rsidRDefault="00A90D60" w:rsidP="00A90D60">
      <w:pPr>
        <w:ind w:firstLine="709"/>
        <w:jc w:val="both"/>
        <w:rPr>
          <w:bCs/>
        </w:rPr>
      </w:pPr>
      <w:r w:rsidRPr="00A90D60">
        <w:rPr>
          <w:bCs/>
        </w:rPr>
        <w:t>Оценка «</w:t>
      </w:r>
      <w:r w:rsidRPr="00A90D60">
        <w:rPr>
          <w:b/>
          <w:bCs/>
        </w:rPr>
        <w:t>удовлетворительно</w:t>
      </w:r>
      <w:r w:rsidRPr="00A90D60">
        <w:rPr>
          <w:bCs/>
        </w:rPr>
        <w:t xml:space="preserve">» выставляется при условии правильного ответа студента не менее чем на 51 %; </w:t>
      </w:r>
    </w:p>
    <w:p w14:paraId="2E1251F0" w14:textId="77777777" w:rsidR="00A90D60" w:rsidRPr="00A90D60" w:rsidRDefault="00A90D60" w:rsidP="00A90D60">
      <w:pPr>
        <w:ind w:firstLine="709"/>
        <w:jc w:val="both"/>
      </w:pPr>
      <w:r w:rsidRPr="00A90D60">
        <w:rPr>
          <w:bCs/>
        </w:rPr>
        <w:t>Оценка «</w:t>
      </w:r>
      <w:r w:rsidRPr="00A90D60">
        <w:rPr>
          <w:b/>
          <w:bCs/>
        </w:rPr>
        <w:t>неудовлетворительно</w:t>
      </w:r>
      <w:r w:rsidRPr="00A90D60">
        <w:rPr>
          <w:bCs/>
        </w:rPr>
        <w:t>» выставляется при условии правильного ответа студента менее чем на 50 % тестовых заданий.</w:t>
      </w:r>
    </w:p>
    <w:p w14:paraId="0FDE3B68" w14:textId="77777777" w:rsidR="00A90D60" w:rsidRDefault="00A90D60" w:rsidP="00A90D60">
      <w:pPr>
        <w:jc w:val="both"/>
      </w:pPr>
    </w:p>
    <w:p w14:paraId="5B99C8BD" w14:textId="77777777" w:rsidR="00A90D60" w:rsidRDefault="00A90D60" w:rsidP="00A90D60">
      <w:pPr>
        <w:jc w:val="both"/>
      </w:pPr>
    </w:p>
    <w:sectPr w:rsidR="00A90D60" w:rsidSect="004052C5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F21E1" w14:textId="77777777" w:rsidR="0097353E" w:rsidRDefault="0097353E" w:rsidP="0033267D">
      <w:r>
        <w:separator/>
      </w:r>
    </w:p>
  </w:endnote>
  <w:endnote w:type="continuationSeparator" w:id="0">
    <w:p w14:paraId="153B659F" w14:textId="77777777" w:rsidR="0097353E" w:rsidRDefault="0097353E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1ADD" w14:textId="77777777" w:rsidR="0097353E" w:rsidRDefault="0097353E" w:rsidP="0033267D">
      <w:r>
        <w:separator/>
      </w:r>
    </w:p>
  </w:footnote>
  <w:footnote w:type="continuationSeparator" w:id="0">
    <w:p w14:paraId="16B365B6" w14:textId="77777777" w:rsidR="0097353E" w:rsidRDefault="0097353E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878943"/>
      <w:docPartObj>
        <w:docPartGallery w:val="Page Numbers (Top of Page)"/>
        <w:docPartUnique/>
      </w:docPartObj>
    </w:sdtPr>
    <w:sdtEndPr/>
    <w:sdtContent>
      <w:p w14:paraId="67729A4E" w14:textId="77777777" w:rsidR="002628D0" w:rsidRDefault="002628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C4D">
          <w:rPr>
            <w:noProof/>
          </w:rPr>
          <w:t>8</w:t>
        </w:r>
        <w:r>
          <w:fldChar w:fldCharType="end"/>
        </w:r>
      </w:p>
    </w:sdtContent>
  </w:sdt>
  <w:p w14:paraId="329695CD" w14:textId="77777777" w:rsidR="002628D0" w:rsidRDefault="002628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05C4"/>
    <w:multiLevelType w:val="hybridMultilevel"/>
    <w:tmpl w:val="CCB4BD9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D6C59"/>
    <w:multiLevelType w:val="hybridMultilevel"/>
    <w:tmpl w:val="E142562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493"/>
    <w:multiLevelType w:val="hybridMultilevel"/>
    <w:tmpl w:val="48CC4FF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834AA"/>
    <w:multiLevelType w:val="hybridMultilevel"/>
    <w:tmpl w:val="3182CE6C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4AC26BD"/>
    <w:multiLevelType w:val="hybridMultilevel"/>
    <w:tmpl w:val="95963EB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8791B"/>
    <w:multiLevelType w:val="hybridMultilevel"/>
    <w:tmpl w:val="A4F4D0D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C2B02"/>
    <w:multiLevelType w:val="hybridMultilevel"/>
    <w:tmpl w:val="4D18E5D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B5D06"/>
    <w:multiLevelType w:val="hybridMultilevel"/>
    <w:tmpl w:val="D566505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578A0"/>
    <w:multiLevelType w:val="hybridMultilevel"/>
    <w:tmpl w:val="E10C3F7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677C2"/>
    <w:multiLevelType w:val="hybridMultilevel"/>
    <w:tmpl w:val="2ABCB66E"/>
    <w:lvl w:ilvl="0" w:tplc="DD92AB86">
      <w:start w:val="1"/>
      <w:numFmt w:val="russianLower"/>
      <w:lvlText w:val="%1)"/>
      <w:lvlJc w:val="left"/>
      <w:pPr>
        <w:ind w:left="143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4A0730EC"/>
    <w:multiLevelType w:val="hybridMultilevel"/>
    <w:tmpl w:val="3AB21F2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64A90"/>
    <w:multiLevelType w:val="hybridMultilevel"/>
    <w:tmpl w:val="7B7CDBB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52E92"/>
    <w:multiLevelType w:val="hybridMultilevel"/>
    <w:tmpl w:val="8F36AFF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61980"/>
    <w:multiLevelType w:val="hybridMultilevel"/>
    <w:tmpl w:val="1286DF0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D7F49"/>
    <w:multiLevelType w:val="hybridMultilevel"/>
    <w:tmpl w:val="DB9C862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F2AD7"/>
    <w:multiLevelType w:val="hybridMultilevel"/>
    <w:tmpl w:val="771AB49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B43C8"/>
    <w:multiLevelType w:val="hybridMultilevel"/>
    <w:tmpl w:val="43544D4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46DAA"/>
    <w:multiLevelType w:val="hybridMultilevel"/>
    <w:tmpl w:val="C0309E2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04840"/>
    <w:multiLevelType w:val="hybridMultilevel"/>
    <w:tmpl w:val="EBBAE580"/>
    <w:lvl w:ilvl="0" w:tplc="DD92AB86">
      <w:start w:val="1"/>
      <w:numFmt w:val="russianLower"/>
      <w:lvlText w:val="%1)"/>
      <w:lvlJc w:val="left"/>
      <w:pPr>
        <w:ind w:left="143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 w15:restartNumberingAfterBreak="0">
    <w:nsid w:val="7F246ECD"/>
    <w:multiLevelType w:val="hybridMultilevel"/>
    <w:tmpl w:val="18FE2DD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4"/>
  </w:num>
  <w:num w:numId="5">
    <w:abstractNumId w:val="6"/>
  </w:num>
  <w:num w:numId="6">
    <w:abstractNumId w:val="13"/>
  </w:num>
  <w:num w:numId="7">
    <w:abstractNumId w:val="5"/>
  </w:num>
  <w:num w:numId="8">
    <w:abstractNumId w:val="19"/>
  </w:num>
  <w:num w:numId="9">
    <w:abstractNumId w:val="16"/>
  </w:num>
  <w:num w:numId="10">
    <w:abstractNumId w:val="1"/>
  </w:num>
  <w:num w:numId="11">
    <w:abstractNumId w:val="15"/>
  </w:num>
  <w:num w:numId="12">
    <w:abstractNumId w:val="0"/>
  </w:num>
  <w:num w:numId="13">
    <w:abstractNumId w:val="10"/>
  </w:num>
  <w:num w:numId="14">
    <w:abstractNumId w:val="8"/>
  </w:num>
  <w:num w:numId="15">
    <w:abstractNumId w:val="7"/>
  </w:num>
  <w:num w:numId="16">
    <w:abstractNumId w:val="12"/>
  </w:num>
  <w:num w:numId="17">
    <w:abstractNumId w:val="4"/>
  </w:num>
  <w:num w:numId="18">
    <w:abstractNumId w:val="3"/>
  </w:num>
  <w:num w:numId="19">
    <w:abstractNumId w:val="9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076C8"/>
    <w:rsid w:val="00011BA0"/>
    <w:rsid w:val="00016D6C"/>
    <w:rsid w:val="00017907"/>
    <w:rsid w:val="000208D1"/>
    <w:rsid w:val="000263CD"/>
    <w:rsid w:val="00030723"/>
    <w:rsid w:val="00052905"/>
    <w:rsid w:val="000843A2"/>
    <w:rsid w:val="000908B8"/>
    <w:rsid w:val="000B7E08"/>
    <w:rsid w:val="000C1563"/>
    <w:rsid w:val="000F133D"/>
    <w:rsid w:val="001340B1"/>
    <w:rsid w:val="001404AC"/>
    <w:rsid w:val="00147999"/>
    <w:rsid w:val="00153536"/>
    <w:rsid w:val="0017270B"/>
    <w:rsid w:val="001B5AF4"/>
    <w:rsid w:val="001E4118"/>
    <w:rsid w:val="001E65A9"/>
    <w:rsid w:val="002209EA"/>
    <w:rsid w:val="00230720"/>
    <w:rsid w:val="002345F9"/>
    <w:rsid w:val="00236496"/>
    <w:rsid w:val="002458D9"/>
    <w:rsid w:val="002536E4"/>
    <w:rsid w:val="00256CC4"/>
    <w:rsid w:val="002628D0"/>
    <w:rsid w:val="002A4C52"/>
    <w:rsid w:val="00301BEA"/>
    <w:rsid w:val="003068A1"/>
    <w:rsid w:val="00331578"/>
    <w:rsid w:val="0033267D"/>
    <w:rsid w:val="0033651C"/>
    <w:rsid w:val="003577BF"/>
    <w:rsid w:val="00372DD7"/>
    <w:rsid w:val="00385CC8"/>
    <w:rsid w:val="0038637A"/>
    <w:rsid w:val="003A1779"/>
    <w:rsid w:val="003A380E"/>
    <w:rsid w:val="003F7E52"/>
    <w:rsid w:val="004052C5"/>
    <w:rsid w:val="0041016C"/>
    <w:rsid w:val="00421DF1"/>
    <w:rsid w:val="00433ED2"/>
    <w:rsid w:val="00453A92"/>
    <w:rsid w:val="004914D4"/>
    <w:rsid w:val="004920D7"/>
    <w:rsid w:val="00494773"/>
    <w:rsid w:val="004A218B"/>
    <w:rsid w:val="004B614D"/>
    <w:rsid w:val="004B62CF"/>
    <w:rsid w:val="004B63A6"/>
    <w:rsid w:val="004C5FA6"/>
    <w:rsid w:val="004E7966"/>
    <w:rsid w:val="00501DCA"/>
    <w:rsid w:val="00515812"/>
    <w:rsid w:val="00527A8D"/>
    <w:rsid w:val="00567EC1"/>
    <w:rsid w:val="005753B8"/>
    <w:rsid w:val="00597CF7"/>
    <w:rsid w:val="005D7770"/>
    <w:rsid w:val="0060600E"/>
    <w:rsid w:val="00606AD6"/>
    <w:rsid w:val="0061099D"/>
    <w:rsid w:val="0061197B"/>
    <w:rsid w:val="0065633E"/>
    <w:rsid w:val="0066056F"/>
    <w:rsid w:val="00663005"/>
    <w:rsid w:val="006B4236"/>
    <w:rsid w:val="006D65E3"/>
    <w:rsid w:val="006E1A18"/>
    <w:rsid w:val="006F56E0"/>
    <w:rsid w:val="00711B30"/>
    <w:rsid w:val="00711FC2"/>
    <w:rsid w:val="00715D90"/>
    <w:rsid w:val="0072584D"/>
    <w:rsid w:val="007315E0"/>
    <w:rsid w:val="007372A2"/>
    <w:rsid w:val="00746D34"/>
    <w:rsid w:val="00761A4B"/>
    <w:rsid w:val="007822F8"/>
    <w:rsid w:val="00786539"/>
    <w:rsid w:val="007B0AAD"/>
    <w:rsid w:val="007B2D19"/>
    <w:rsid w:val="007C0AC9"/>
    <w:rsid w:val="007C3461"/>
    <w:rsid w:val="00802BAB"/>
    <w:rsid w:val="0082466A"/>
    <w:rsid w:val="008402AF"/>
    <w:rsid w:val="00847DAA"/>
    <w:rsid w:val="00864F05"/>
    <w:rsid w:val="008C77D0"/>
    <w:rsid w:val="008E0874"/>
    <w:rsid w:val="00935645"/>
    <w:rsid w:val="009438D3"/>
    <w:rsid w:val="00952411"/>
    <w:rsid w:val="00961A21"/>
    <w:rsid w:val="0097353E"/>
    <w:rsid w:val="00986926"/>
    <w:rsid w:val="00986C1D"/>
    <w:rsid w:val="009C69C5"/>
    <w:rsid w:val="009D1165"/>
    <w:rsid w:val="009D18FD"/>
    <w:rsid w:val="009D2689"/>
    <w:rsid w:val="00A041DC"/>
    <w:rsid w:val="00A2635C"/>
    <w:rsid w:val="00A4621A"/>
    <w:rsid w:val="00A46303"/>
    <w:rsid w:val="00A61E52"/>
    <w:rsid w:val="00A65F86"/>
    <w:rsid w:val="00A90D60"/>
    <w:rsid w:val="00A92504"/>
    <w:rsid w:val="00A92957"/>
    <w:rsid w:val="00A9461B"/>
    <w:rsid w:val="00AD79D0"/>
    <w:rsid w:val="00AE04C3"/>
    <w:rsid w:val="00B013A0"/>
    <w:rsid w:val="00B10672"/>
    <w:rsid w:val="00B203C8"/>
    <w:rsid w:val="00B40832"/>
    <w:rsid w:val="00B67FA0"/>
    <w:rsid w:val="00B75CC6"/>
    <w:rsid w:val="00BA3BAF"/>
    <w:rsid w:val="00BB0223"/>
    <w:rsid w:val="00BB0B85"/>
    <w:rsid w:val="00BC1998"/>
    <w:rsid w:val="00BF4DAA"/>
    <w:rsid w:val="00C0646B"/>
    <w:rsid w:val="00C1482C"/>
    <w:rsid w:val="00C22C6F"/>
    <w:rsid w:val="00C304AA"/>
    <w:rsid w:val="00C3663B"/>
    <w:rsid w:val="00C51894"/>
    <w:rsid w:val="00C54A04"/>
    <w:rsid w:val="00C61681"/>
    <w:rsid w:val="00C70E07"/>
    <w:rsid w:val="00C71CEF"/>
    <w:rsid w:val="00C73208"/>
    <w:rsid w:val="00C87420"/>
    <w:rsid w:val="00C92D86"/>
    <w:rsid w:val="00CD1DE6"/>
    <w:rsid w:val="00CD3E5D"/>
    <w:rsid w:val="00CF4675"/>
    <w:rsid w:val="00D17611"/>
    <w:rsid w:val="00D2491E"/>
    <w:rsid w:val="00D60838"/>
    <w:rsid w:val="00D64723"/>
    <w:rsid w:val="00DA148A"/>
    <w:rsid w:val="00DA6A3C"/>
    <w:rsid w:val="00DD7F0C"/>
    <w:rsid w:val="00DF3C4D"/>
    <w:rsid w:val="00E06DBE"/>
    <w:rsid w:val="00E11288"/>
    <w:rsid w:val="00E22CBA"/>
    <w:rsid w:val="00E55686"/>
    <w:rsid w:val="00E60E81"/>
    <w:rsid w:val="00E714C6"/>
    <w:rsid w:val="00E773DC"/>
    <w:rsid w:val="00E92282"/>
    <w:rsid w:val="00EA0C50"/>
    <w:rsid w:val="00EB1A1A"/>
    <w:rsid w:val="00F02BB3"/>
    <w:rsid w:val="00F1454A"/>
    <w:rsid w:val="00F26CAD"/>
    <w:rsid w:val="00F6091E"/>
    <w:rsid w:val="00F65065"/>
    <w:rsid w:val="00F73EFC"/>
    <w:rsid w:val="00F83896"/>
    <w:rsid w:val="00FA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82A3"/>
  <w15:docId w15:val="{7CC1B032-D3F0-417A-81BF-DFDE7664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52C5"/>
    <w:pPr>
      <w:keepNext/>
      <w:spacing w:line="360" w:lineRule="auto"/>
      <w:ind w:firstLine="709"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1404AC"/>
    <w:pPr>
      <w:keepNext/>
      <w:ind w:left="-57" w:right="-57"/>
      <w:jc w:val="center"/>
      <w:outlineLvl w:val="1"/>
    </w:pPr>
    <w:rPr>
      <w:b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1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99"/>
    <w:rsid w:val="004B6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A46303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0"/>
    <w:link w:val="12"/>
    <w:rsid w:val="00A92957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0"/>
    <w:rsid w:val="00A92957"/>
    <w:pPr>
      <w:widowControl w:val="0"/>
      <w:spacing w:line="360" w:lineRule="auto"/>
    </w:pPr>
    <w:rPr>
      <w:sz w:val="28"/>
      <w:szCs w:val="28"/>
      <w:lang w:eastAsia="en-US"/>
    </w:rPr>
  </w:style>
  <w:style w:type="table" w:customStyle="1" w:styleId="4">
    <w:name w:val="Сетка таблицы4"/>
    <w:basedOn w:val="a1"/>
    <w:next w:val="a3"/>
    <w:uiPriority w:val="99"/>
    <w:rsid w:val="00B75CC6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uiPriority w:val="34"/>
    <w:qFormat/>
    <w:rsid w:val="006119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Заголовок №1_"/>
    <w:basedOn w:val="a0"/>
    <w:link w:val="14"/>
    <w:rsid w:val="00BC1998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4">
    <w:name w:val="Заголовок №1"/>
    <w:basedOn w:val="a"/>
    <w:link w:val="13"/>
    <w:rsid w:val="00BC1998"/>
    <w:pPr>
      <w:widowControl w:val="0"/>
      <w:spacing w:after="240"/>
      <w:jc w:val="center"/>
      <w:outlineLvl w:val="0"/>
    </w:pPr>
    <w:rPr>
      <w:b/>
      <w:bCs/>
      <w:sz w:val="30"/>
      <w:szCs w:val="30"/>
      <w:lang w:eastAsia="en-US"/>
    </w:rPr>
  </w:style>
  <w:style w:type="table" w:customStyle="1" w:styleId="5">
    <w:name w:val="Сетка таблицы5"/>
    <w:basedOn w:val="a1"/>
    <w:next w:val="a3"/>
    <w:uiPriority w:val="39"/>
    <w:rsid w:val="00016D6C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Абзац списка Знак"/>
    <w:link w:val="af1"/>
    <w:uiPriority w:val="34"/>
    <w:locked/>
    <w:rsid w:val="00B67FA0"/>
  </w:style>
  <w:style w:type="character" w:customStyle="1" w:styleId="fontstyle01">
    <w:name w:val="fontstyle01"/>
    <w:basedOn w:val="a0"/>
    <w:rsid w:val="00B013A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3">
    <w:name w:val="Другое_"/>
    <w:basedOn w:val="a0"/>
    <w:link w:val="af4"/>
    <w:rsid w:val="00C92D86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Другое"/>
    <w:basedOn w:val="a"/>
    <w:link w:val="af3"/>
    <w:rsid w:val="00C92D86"/>
    <w:pPr>
      <w:widowControl w:val="0"/>
      <w:spacing w:line="360" w:lineRule="auto"/>
    </w:pPr>
    <w:rPr>
      <w:sz w:val="28"/>
      <w:szCs w:val="28"/>
      <w:lang w:eastAsia="en-US"/>
    </w:rPr>
  </w:style>
  <w:style w:type="paragraph" w:styleId="af5">
    <w:name w:val="Normal (Web)"/>
    <w:basedOn w:val="a"/>
    <w:uiPriority w:val="99"/>
    <w:semiHidden/>
    <w:unhideWhenUsed/>
    <w:rsid w:val="007B0AAD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7B0AAD"/>
    <w:rPr>
      <w:b/>
      <w:bCs/>
    </w:rPr>
  </w:style>
  <w:style w:type="character" w:styleId="af7">
    <w:name w:val="Emphasis"/>
    <w:basedOn w:val="a0"/>
    <w:uiPriority w:val="20"/>
    <w:qFormat/>
    <w:rsid w:val="007B0AA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052C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8">
    <w:name w:val="Body Text"/>
    <w:basedOn w:val="a"/>
    <w:link w:val="af9"/>
    <w:uiPriority w:val="1"/>
    <w:qFormat/>
    <w:rsid w:val="00746D34"/>
    <w:pPr>
      <w:widowControl w:val="0"/>
      <w:autoSpaceDE w:val="0"/>
      <w:autoSpaceDN w:val="0"/>
      <w:ind w:left="222"/>
    </w:pPr>
    <w:rPr>
      <w:sz w:val="28"/>
      <w:szCs w:val="28"/>
      <w:lang w:eastAsia="en-US"/>
    </w:rPr>
  </w:style>
  <w:style w:type="character" w:customStyle="1" w:styleId="af9">
    <w:name w:val="Основной текст Знак"/>
    <w:basedOn w:val="a0"/>
    <w:link w:val="af8"/>
    <w:uiPriority w:val="1"/>
    <w:rsid w:val="00746D34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04AC"/>
    <w:rPr>
      <w:rFonts w:ascii="Times New Roman" w:eastAsia="Times New Roman" w:hAnsi="Times New Roman" w:cs="Times New Roman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4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9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1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7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5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8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8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D9006-2068-4E44-9148-D4952C01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Фархтдинов Ринат Танзлгилимович</cp:lastModifiedBy>
  <cp:revision>2</cp:revision>
  <cp:lastPrinted>2024-04-30T11:35:00Z</cp:lastPrinted>
  <dcterms:created xsi:type="dcterms:W3CDTF">2024-10-17T23:22:00Z</dcterms:created>
  <dcterms:modified xsi:type="dcterms:W3CDTF">2024-10-17T23:22:00Z</dcterms:modified>
</cp:coreProperties>
</file>